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3BDD8" w14:textId="77777777" w:rsidR="007E6E3D" w:rsidRPr="00FE6F5B" w:rsidRDefault="00255E17" w:rsidP="007C687B">
      <w:pPr>
        <w:spacing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FE6F5B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14:paraId="100DA971" w14:textId="57B14BBF" w:rsidR="00255E17" w:rsidRPr="00FE6F5B" w:rsidRDefault="00255E17" w:rsidP="007C687B">
      <w:pPr>
        <w:spacing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FE6F5B">
        <w:rPr>
          <w:rFonts w:ascii="Arial" w:hAnsi="Arial" w:cs="Arial"/>
          <w:b/>
          <w:bCs/>
          <w:sz w:val="24"/>
          <w:szCs w:val="24"/>
        </w:rPr>
        <w:t>ПАВЛОВСКОГО СЕЛЬСОВЕТА</w:t>
      </w:r>
    </w:p>
    <w:p w14:paraId="772A1AEE" w14:textId="77777777" w:rsidR="00255E17" w:rsidRPr="00FE6F5B" w:rsidRDefault="00255E17" w:rsidP="007C687B">
      <w:pPr>
        <w:spacing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FE6F5B">
        <w:rPr>
          <w:rFonts w:ascii="Arial" w:hAnsi="Arial" w:cs="Arial"/>
          <w:b/>
          <w:bCs/>
          <w:sz w:val="24"/>
          <w:szCs w:val="24"/>
        </w:rPr>
        <w:t>НАЗАРОВСКОГО РАЙОНА КРАСНОЯРСКОГО КРАЯ</w:t>
      </w:r>
    </w:p>
    <w:p w14:paraId="25581639" w14:textId="77777777" w:rsidR="00255E17" w:rsidRPr="00FE6F5B" w:rsidRDefault="00255E17" w:rsidP="007C687B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14:paraId="3F5942A1" w14:textId="77777777" w:rsidR="00255E17" w:rsidRPr="00FE6F5B" w:rsidRDefault="00255E17" w:rsidP="007C687B">
      <w:pPr>
        <w:pStyle w:val="2"/>
        <w:rPr>
          <w:rFonts w:ascii="Arial" w:hAnsi="Arial" w:cs="Arial"/>
          <w:sz w:val="24"/>
          <w:szCs w:val="24"/>
        </w:rPr>
      </w:pPr>
      <w:r w:rsidRPr="00FE6F5B">
        <w:rPr>
          <w:rFonts w:ascii="Arial" w:hAnsi="Arial" w:cs="Arial"/>
          <w:sz w:val="24"/>
          <w:szCs w:val="24"/>
        </w:rPr>
        <w:t>П О С Т А Н О В Л Е Н И Е</w:t>
      </w:r>
    </w:p>
    <w:p w14:paraId="5E5DDD9F" w14:textId="77777777" w:rsidR="00255E17" w:rsidRPr="00FE6F5B" w:rsidRDefault="00255E17" w:rsidP="007C687B">
      <w:pPr>
        <w:pStyle w:val="2"/>
        <w:rPr>
          <w:rFonts w:ascii="Arial" w:hAnsi="Arial" w:cs="Arial"/>
          <w:sz w:val="24"/>
          <w:szCs w:val="24"/>
        </w:rPr>
      </w:pPr>
    </w:p>
    <w:p w14:paraId="345011F5" w14:textId="41481E9E" w:rsidR="00255E17" w:rsidRPr="00FE6F5B" w:rsidRDefault="003A4E43" w:rsidP="007C687B">
      <w:pPr>
        <w:spacing w:line="100" w:lineRule="atLeast"/>
        <w:jc w:val="center"/>
        <w:rPr>
          <w:rFonts w:ascii="Arial" w:hAnsi="Arial" w:cs="Arial"/>
          <w:bCs/>
          <w:sz w:val="24"/>
          <w:szCs w:val="24"/>
        </w:rPr>
      </w:pPr>
      <w:r w:rsidRPr="00FE6F5B">
        <w:rPr>
          <w:rFonts w:ascii="Arial" w:hAnsi="Arial" w:cs="Arial"/>
          <w:sz w:val="24"/>
          <w:szCs w:val="24"/>
        </w:rPr>
        <w:t>17</w:t>
      </w:r>
      <w:r w:rsidR="00255E17" w:rsidRPr="00FE6F5B">
        <w:rPr>
          <w:rFonts w:ascii="Arial" w:hAnsi="Arial" w:cs="Arial"/>
          <w:sz w:val="24"/>
          <w:szCs w:val="24"/>
        </w:rPr>
        <w:t>.0</w:t>
      </w:r>
      <w:r w:rsidR="003824D9" w:rsidRPr="00FE6F5B">
        <w:rPr>
          <w:rFonts w:ascii="Arial" w:hAnsi="Arial" w:cs="Arial"/>
          <w:sz w:val="24"/>
          <w:szCs w:val="24"/>
        </w:rPr>
        <w:t>2</w:t>
      </w:r>
      <w:r w:rsidR="00255E17" w:rsidRPr="00FE6F5B">
        <w:rPr>
          <w:rFonts w:ascii="Arial" w:hAnsi="Arial" w:cs="Arial"/>
          <w:sz w:val="24"/>
          <w:szCs w:val="24"/>
        </w:rPr>
        <w:t>.202</w:t>
      </w:r>
      <w:r w:rsidRPr="00FE6F5B">
        <w:rPr>
          <w:rFonts w:ascii="Arial" w:hAnsi="Arial" w:cs="Arial"/>
          <w:sz w:val="24"/>
          <w:szCs w:val="24"/>
        </w:rPr>
        <w:t>5</w:t>
      </w:r>
      <w:r w:rsidR="00255E17" w:rsidRPr="00FE6F5B">
        <w:rPr>
          <w:rFonts w:ascii="Arial" w:hAnsi="Arial" w:cs="Arial"/>
          <w:sz w:val="24"/>
          <w:szCs w:val="24"/>
        </w:rPr>
        <w:t xml:space="preserve">                  </w:t>
      </w:r>
      <w:r w:rsidR="00255E17" w:rsidRPr="00FE6F5B">
        <w:rPr>
          <w:rFonts w:ascii="Arial" w:hAnsi="Arial" w:cs="Arial"/>
          <w:sz w:val="24"/>
          <w:szCs w:val="24"/>
        </w:rPr>
        <w:tab/>
      </w:r>
      <w:r w:rsidR="00255E17" w:rsidRPr="00FE6F5B">
        <w:rPr>
          <w:rFonts w:ascii="Arial" w:hAnsi="Arial" w:cs="Arial"/>
          <w:sz w:val="24"/>
          <w:szCs w:val="24"/>
        </w:rPr>
        <w:tab/>
      </w:r>
      <w:r w:rsidR="00255E17" w:rsidRPr="00FE6F5B">
        <w:rPr>
          <w:rFonts w:ascii="Arial" w:hAnsi="Arial" w:cs="Arial"/>
          <w:sz w:val="24"/>
          <w:szCs w:val="24"/>
        </w:rPr>
        <w:tab/>
        <w:t xml:space="preserve">                                                   № </w:t>
      </w:r>
      <w:r w:rsidRPr="00FE6F5B">
        <w:rPr>
          <w:rFonts w:ascii="Arial" w:hAnsi="Arial" w:cs="Arial"/>
          <w:sz w:val="24"/>
          <w:szCs w:val="24"/>
        </w:rPr>
        <w:t>1</w:t>
      </w:r>
      <w:r w:rsidR="00B01904" w:rsidRPr="00FE6F5B">
        <w:rPr>
          <w:rFonts w:ascii="Arial" w:hAnsi="Arial" w:cs="Arial"/>
          <w:sz w:val="24"/>
          <w:szCs w:val="24"/>
        </w:rPr>
        <w:t>2</w:t>
      </w:r>
    </w:p>
    <w:p w14:paraId="18DE1E9D" w14:textId="77777777" w:rsidR="003A4E43" w:rsidRPr="00FE6F5B" w:rsidRDefault="003A4E43" w:rsidP="003A4E43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  <w:r w:rsidRPr="00FE6F5B">
        <w:rPr>
          <w:rFonts w:ascii="Arial" w:hAnsi="Arial" w:cs="Arial"/>
          <w:sz w:val="24"/>
          <w:szCs w:val="24"/>
        </w:rPr>
        <w:t>с. Павловка</w:t>
      </w:r>
    </w:p>
    <w:p w14:paraId="7ECDB3CD" w14:textId="77777777" w:rsidR="00255E17" w:rsidRPr="00FE6F5B" w:rsidRDefault="00255E17" w:rsidP="007C687B">
      <w:pPr>
        <w:pStyle w:val="Default"/>
        <w:rPr>
          <w:rFonts w:ascii="Arial" w:hAnsi="Arial" w:cs="Arial"/>
          <w:color w:val="auto"/>
        </w:rPr>
      </w:pPr>
    </w:p>
    <w:p w14:paraId="6DD3A61E" w14:textId="65ED7B53" w:rsidR="00255E17" w:rsidRPr="00FE6F5B" w:rsidRDefault="003A0A1E" w:rsidP="003A4E43">
      <w:pPr>
        <w:ind w:right="3644"/>
        <w:jc w:val="both"/>
        <w:rPr>
          <w:rFonts w:ascii="Arial" w:hAnsi="Arial" w:cs="Arial"/>
          <w:b/>
          <w:bCs/>
          <w:sz w:val="24"/>
          <w:szCs w:val="24"/>
        </w:rPr>
      </w:pPr>
      <w:r w:rsidRPr="00FE6F5B">
        <w:rPr>
          <w:rFonts w:ascii="Arial" w:hAnsi="Arial" w:cs="Arial"/>
          <w:b/>
          <w:bCs/>
          <w:sz w:val="24"/>
          <w:szCs w:val="24"/>
        </w:rPr>
        <w:t xml:space="preserve">О мерах по реализации плана мероприятий по смягчению рисков и реагированию на чрезвычайные ситуации на территории Павловского сельсовета </w:t>
      </w:r>
      <w:r w:rsidR="004B7118" w:rsidRPr="00FE6F5B">
        <w:rPr>
          <w:rFonts w:ascii="Arial" w:hAnsi="Arial" w:cs="Arial"/>
          <w:b/>
          <w:bCs/>
          <w:sz w:val="24"/>
          <w:szCs w:val="24"/>
        </w:rPr>
        <w:t>в период весеннего снеготаяния и половодья 202</w:t>
      </w:r>
      <w:r w:rsidR="003A4E43" w:rsidRPr="00FE6F5B">
        <w:rPr>
          <w:rFonts w:ascii="Arial" w:hAnsi="Arial" w:cs="Arial"/>
          <w:b/>
          <w:bCs/>
          <w:sz w:val="24"/>
          <w:szCs w:val="24"/>
        </w:rPr>
        <w:t>5</w:t>
      </w:r>
      <w:r w:rsidR="004B7118" w:rsidRPr="00FE6F5B">
        <w:rPr>
          <w:rFonts w:ascii="Arial" w:hAnsi="Arial" w:cs="Arial"/>
          <w:b/>
          <w:bCs/>
          <w:sz w:val="24"/>
          <w:szCs w:val="24"/>
        </w:rPr>
        <w:t xml:space="preserve"> года</w:t>
      </w:r>
    </w:p>
    <w:p w14:paraId="6B98B5A5" w14:textId="77777777" w:rsidR="00255E17" w:rsidRPr="00FE6F5B" w:rsidRDefault="00255E17" w:rsidP="0010147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48E1053" w14:textId="131421D9" w:rsidR="00255E17" w:rsidRPr="00FE6F5B" w:rsidRDefault="00255E17" w:rsidP="003A4E43">
      <w:pPr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FE6F5B">
        <w:rPr>
          <w:rFonts w:ascii="Arial" w:hAnsi="Arial" w:cs="Arial"/>
          <w:sz w:val="24"/>
          <w:szCs w:val="24"/>
        </w:rPr>
        <w:t xml:space="preserve">В целях защиты населения и территории </w:t>
      </w:r>
      <w:r w:rsidR="004B7118" w:rsidRPr="00FE6F5B">
        <w:rPr>
          <w:rFonts w:ascii="Arial" w:hAnsi="Arial" w:cs="Arial"/>
          <w:sz w:val="24"/>
          <w:szCs w:val="24"/>
        </w:rPr>
        <w:t>Павловского</w:t>
      </w:r>
      <w:r w:rsidRPr="00FE6F5B">
        <w:rPr>
          <w:rFonts w:ascii="Arial" w:hAnsi="Arial" w:cs="Arial"/>
          <w:sz w:val="24"/>
          <w:szCs w:val="24"/>
        </w:rPr>
        <w:t xml:space="preserve"> сельсовета по предупреждению и смягчению рисков от возможного подтопления и затопления, своевременной подготовки и обеспечению безаварийного пропуска паводковых вод,</w:t>
      </w:r>
      <w:r w:rsidRPr="00FE6F5B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6F5B">
        <w:rPr>
          <w:rFonts w:ascii="Arial" w:hAnsi="Arial" w:cs="Arial"/>
          <w:sz w:val="24"/>
          <w:szCs w:val="24"/>
        </w:rPr>
        <w:t>сохранения жизни людей, объектов экономики и  материально-технических ресурсов, обеспечения устойчивой работы жилищно-коммунального хозяйства в период весеннего снеготаяния и половодья 202</w:t>
      </w:r>
      <w:r w:rsidR="00E82D0A" w:rsidRPr="00FE6F5B">
        <w:rPr>
          <w:rFonts w:ascii="Arial" w:hAnsi="Arial" w:cs="Arial"/>
          <w:sz w:val="24"/>
          <w:szCs w:val="24"/>
        </w:rPr>
        <w:t>5</w:t>
      </w:r>
      <w:r w:rsidRPr="00FE6F5B">
        <w:rPr>
          <w:rFonts w:ascii="Arial" w:hAnsi="Arial" w:cs="Arial"/>
          <w:sz w:val="24"/>
          <w:szCs w:val="24"/>
        </w:rPr>
        <w:t xml:space="preserve"> года, руководствуясь пун.9 час.1 ст.14 Федерального закона от 06.10.2003 №</w:t>
      </w:r>
      <w:r w:rsidR="00E82D0A" w:rsidRPr="00FE6F5B">
        <w:rPr>
          <w:rFonts w:ascii="Arial" w:hAnsi="Arial" w:cs="Arial"/>
          <w:sz w:val="24"/>
          <w:szCs w:val="24"/>
        </w:rPr>
        <w:t> </w:t>
      </w:r>
      <w:r w:rsidRPr="00FE6F5B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подпунктом «е» пун.1 ст.1 Закона Красноярского края от 15.10.2015 № 9-3724 «О закреплении вопросов местного значения за сельскими поселениями Красноярского края», Уставом Павловского сельсовета</w:t>
      </w:r>
      <w:r w:rsidR="003A4E43" w:rsidRPr="00FE6F5B">
        <w:rPr>
          <w:rFonts w:ascii="Arial" w:hAnsi="Arial" w:cs="Arial"/>
          <w:sz w:val="24"/>
          <w:szCs w:val="24"/>
        </w:rPr>
        <w:t xml:space="preserve">, </w:t>
      </w:r>
      <w:r w:rsidRPr="00FE6F5B">
        <w:rPr>
          <w:rFonts w:ascii="Arial" w:hAnsi="Arial" w:cs="Arial"/>
          <w:b/>
          <w:bCs/>
          <w:sz w:val="24"/>
          <w:szCs w:val="24"/>
        </w:rPr>
        <w:t>ПОСТАНОВЛЯЮ:</w:t>
      </w:r>
    </w:p>
    <w:p w14:paraId="7B0E4A6B" w14:textId="77777777" w:rsidR="003A4E43" w:rsidRPr="00FE6F5B" w:rsidRDefault="003A4E43" w:rsidP="003A4E43">
      <w:pPr>
        <w:ind w:firstLine="540"/>
        <w:jc w:val="both"/>
        <w:rPr>
          <w:rFonts w:ascii="Arial" w:hAnsi="Arial" w:cs="Arial"/>
          <w:sz w:val="24"/>
          <w:szCs w:val="24"/>
        </w:rPr>
      </w:pPr>
    </w:p>
    <w:p w14:paraId="6915314B" w14:textId="50329399" w:rsidR="004B7118" w:rsidRPr="00FE6F5B" w:rsidRDefault="00255E17" w:rsidP="004B7118">
      <w:pPr>
        <w:pStyle w:val="ad"/>
        <w:numPr>
          <w:ilvl w:val="0"/>
          <w:numId w:val="25"/>
        </w:numPr>
        <w:tabs>
          <w:tab w:val="left" w:pos="993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bookmarkStart w:id="0" w:name="_Hlk97572577"/>
      <w:r w:rsidRPr="00FE6F5B">
        <w:rPr>
          <w:rFonts w:ascii="Arial" w:hAnsi="Arial" w:cs="Arial"/>
          <w:sz w:val="24"/>
          <w:szCs w:val="24"/>
        </w:rPr>
        <w:t xml:space="preserve">Утвердить </w:t>
      </w:r>
      <w:bookmarkStart w:id="1" w:name="_Hlk97578292"/>
      <w:r w:rsidRPr="00FE6F5B">
        <w:rPr>
          <w:rFonts w:ascii="Arial" w:hAnsi="Arial" w:cs="Arial"/>
          <w:sz w:val="24"/>
          <w:szCs w:val="24"/>
        </w:rPr>
        <w:t xml:space="preserve">План </w:t>
      </w:r>
      <w:r w:rsidR="003A0A1E" w:rsidRPr="00FE6F5B">
        <w:rPr>
          <w:rFonts w:ascii="Arial" w:hAnsi="Arial" w:cs="Arial"/>
          <w:sz w:val="24"/>
          <w:szCs w:val="24"/>
        </w:rPr>
        <w:t>мероприятий по смягчению рисков и реагированию на чрезвычайные ситуации на территории Павловского сельсовета в период весеннего снеготаяния и половодья 202</w:t>
      </w:r>
      <w:r w:rsidR="00E82D0A" w:rsidRPr="00FE6F5B">
        <w:rPr>
          <w:rFonts w:ascii="Arial" w:hAnsi="Arial" w:cs="Arial"/>
          <w:sz w:val="24"/>
          <w:szCs w:val="24"/>
        </w:rPr>
        <w:t>5</w:t>
      </w:r>
      <w:r w:rsidR="003A0A1E" w:rsidRPr="00FE6F5B">
        <w:rPr>
          <w:rFonts w:ascii="Arial" w:hAnsi="Arial" w:cs="Arial"/>
          <w:sz w:val="24"/>
          <w:szCs w:val="24"/>
        </w:rPr>
        <w:t xml:space="preserve"> года </w:t>
      </w:r>
      <w:r w:rsidRPr="00FE6F5B">
        <w:rPr>
          <w:rFonts w:ascii="Arial" w:hAnsi="Arial" w:cs="Arial"/>
          <w:sz w:val="24"/>
          <w:szCs w:val="24"/>
        </w:rPr>
        <w:t>(далее – План противопаводковых мероприятий), разработанный и предложенный к утверждению КЧС и ПБ Павловского сельсовета</w:t>
      </w:r>
      <w:bookmarkEnd w:id="1"/>
      <w:r w:rsidRPr="00FE6F5B">
        <w:rPr>
          <w:rFonts w:ascii="Arial" w:hAnsi="Arial" w:cs="Arial"/>
          <w:sz w:val="24"/>
          <w:szCs w:val="24"/>
        </w:rPr>
        <w:t xml:space="preserve">, согласно приложению </w:t>
      </w:r>
      <w:r w:rsidR="00844E0B" w:rsidRPr="00FE6F5B">
        <w:rPr>
          <w:rFonts w:ascii="Arial" w:hAnsi="Arial" w:cs="Arial"/>
          <w:sz w:val="24"/>
          <w:szCs w:val="24"/>
        </w:rPr>
        <w:t>1</w:t>
      </w:r>
      <w:r w:rsidR="00E82D0A" w:rsidRPr="00FE6F5B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Pr="00FE6F5B">
        <w:rPr>
          <w:rFonts w:ascii="Arial" w:hAnsi="Arial" w:cs="Arial"/>
          <w:sz w:val="24"/>
          <w:szCs w:val="24"/>
        </w:rPr>
        <w:t>.</w:t>
      </w:r>
      <w:bookmarkEnd w:id="0"/>
    </w:p>
    <w:p w14:paraId="6D10EEB9" w14:textId="397C0435" w:rsidR="004B7118" w:rsidRPr="00FE6F5B" w:rsidRDefault="00255E17" w:rsidP="004B7118">
      <w:pPr>
        <w:pStyle w:val="ad"/>
        <w:numPr>
          <w:ilvl w:val="0"/>
          <w:numId w:val="25"/>
        </w:numPr>
        <w:tabs>
          <w:tab w:val="left" w:pos="993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 w:rsidRPr="00FE6F5B">
        <w:rPr>
          <w:rFonts w:ascii="Arial" w:hAnsi="Arial" w:cs="Arial"/>
          <w:sz w:val="24"/>
          <w:szCs w:val="24"/>
        </w:rPr>
        <w:t xml:space="preserve">Противопаводковой комиссии </w:t>
      </w:r>
      <w:r w:rsidR="004B7118" w:rsidRPr="00FE6F5B">
        <w:rPr>
          <w:rFonts w:ascii="Arial" w:hAnsi="Arial" w:cs="Arial"/>
          <w:sz w:val="24"/>
          <w:szCs w:val="24"/>
        </w:rPr>
        <w:t xml:space="preserve">Павловского сельсовета </w:t>
      </w:r>
      <w:r w:rsidRPr="00FE6F5B">
        <w:rPr>
          <w:rFonts w:ascii="Arial" w:hAnsi="Arial" w:cs="Arial"/>
          <w:sz w:val="24"/>
          <w:szCs w:val="24"/>
        </w:rPr>
        <w:t>в работе руководств</w:t>
      </w:r>
      <w:r w:rsidR="00E82D0A" w:rsidRPr="00FE6F5B">
        <w:rPr>
          <w:rFonts w:ascii="Arial" w:hAnsi="Arial" w:cs="Arial"/>
          <w:sz w:val="24"/>
          <w:szCs w:val="24"/>
        </w:rPr>
        <w:t>ова</w:t>
      </w:r>
      <w:r w:rsidRPr="00FE6F5B">
        <w:rPr>
          <w:rFonts w:ascii="Arial" w:hAnsi="Arial" w:cs="Arial"/>
          <w:sz w:val="24"/>
          <w:szCs w:val="24"/>
        </w:rPr>
        <w:t>т</w:t>
      </w:r>
      <w:r w:rsidR="00E82D0A" w:rsidRPr="00FE6F5B">
        <w:rPr>
          <w:rFonts w:ascii="Arial" w:hAnsi="Arial" w:cs="Arial"/>
          <w:sz w:val="24"/>
          <w:szCs w:val="24"/>
        </w:rPr>
        <w:t>ь</w:t>
      </w:r>
      <w:r w:rsidRPr="00FE6F5B">
        <w:rPr>
          <w:rFonts w:ascii="Arial" w:hAnsi="Arial" w:cs="Arial"/>
          <w:sz w:val="24"/>
          <w:szCs w:val="24"/>
        </w:rPr>
        <w:t>ся Планом противопаводковых мероприятий (приложение</w:t>
      </w:r>
      <w:r w:rsidR="00844E0B" w:rsidRPr="00FE6F5B">
        <w:rPr>
          <w:rFonts w:ascii="Arial" w:hAnsi="Arial" w:cs="Arial"/>
          <w:sz w:val="24"/>
          <w:szCs w:val="24"/>
        </w:rPr>
        <w:t xml:space="preserve"> 1</w:t>
      </w:r>
      <w:r w:rsidR="004B7118" w:rsidRPr="00FE6F5B">
        <w:rPr>
          <w:rFonts w:ascii="Arial" w:hAnsi="Arial" w:cs="Arial"/>
          <w:sz w:val="24"/>
          <w:szCs w:val="24"/>
        </w:rPr>
        <w:t xml:space="preserve"> к настоящему </w:t>
      </w:r>
      <w:r w:rsidR="00E82D0A" w:rsidRPr="00FE6F5B">
        <w:rPr>
          <w:rFonts w:ascii="Arial" w:hAnsi="Arial" w:cs="Arial"/>
          <w:sz w:val="24"/>
          <w:szCs w:val="24"/>
        </w:rPr>
        <w:t>п</w:t>
      </w:r>
      <w:r w:rsidR="004B7118" w:rsidRPr="00FE6F5B">
        <w:rPr>
          <w:rFonts w:ascii="Arial" w:hAnsi="Arial" w:cs="Arial"/>
          <w:sz w:val="24"/>
          <w:szCs w:val="24"/>
        </w:rPr>
        <w:t>остановлению</w:t>
      </w:r>
      <w:r w:rsidRPr="00FE6F5B">
        <w:rPr>
          <w:rFonts w:ascii="Arial" w:hAnsi="Arial" w:cs="Arial"/>
          <w:sz w:val="24"/>
          <w:szCs w:val="24"/>
        </w:rPr>
        <w:t>).</w:t>
      </w:r>
    </w:p>
    <w:p w14:paraId="3DA31F4D" w14:textId="77777777" w:rsidR="00255E17" w:rsidRPr="00FE6F5B" w:rsidRDefault="00255E17" w:rsidP="004B7118">
      <w:pPr>
        <w:pStyle w:val="ad"/>
        <w:numPr>
          <w:ilvl w:val="0"/>
          <w:numId w:val="25"/>
        </w:numPr>
        <w:tabs>
          <w:tab w:val="left" w:pos="993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 w:rsidRPr="00FE6F5B">
        <w:rPr>
          <w:rFonts w:ascii="Arial" w:hAnsi="Arial" w:cs="Arial"/>
          <w:sz w:val="24"/>
          <w:szCs w:val="24"/>
        </w:rPr>
        <w:t>Рекомендовать руководителям организаций, расположенных на территории Павловского сельсовета:</w:t>
      </w:r>
    </w:p>
    <w:p w14:paraId="35F49C9F" w14:textId="0C3CBB11" w:rsidR="00255E17" w:rsidRPr="00FE6F5B" w:rsidRDefault="00255E17" w:rsidP="004E2C2B">
      <w:pPr>
        <w:tabs>
          <w:tab w:val="left" w:pos="709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FE6F5B">
        <w:rPr>
          <w:rFonts w:ascii="Arial" w:hAnsi="Arial" w:cs="Arial"/>
          <w:sz w:val="24"/>
          <w:szCs w:val="24"/>
        </w:rPr>
        <w:t>-</w:t>
      </w:r>
      <w:r w:rsidRPr="00FE6F5B">
        <w:rPr>
          <w:rFonts w:ascii="Arial" w:hAnsi="Arial" w:cs="Arial"/>
          <w:sz w:val="24"/>
          <w:szCs w:val="24"/>
        </w:rPr>
        <w:tab/>
        <w:t xml:space="preserve">организовать выполнение противопаводковых мероприятий согласно Плана (приложение </w:t>
      </w:r>
      <w:r w:rsidR="00844E0B" w:rsidRPr="00FE6F5B">
        <w:rPr>
          <w:rFonts w:ascii="Arial" w:hAnsi="Arial" w:cs="Arial"/>
          <w:sz w:val="24"/>
          <w:szCs w:val="24"/>
        </w:rPr>
        <w:t>№ 1</w:t>
      </w:r>
      <w:r w:rsidRPr="00FE6F5B">
        <w:rPr>
          <w:rFonts w:ascii="Arial" w:hAnsi="Arial" w:cs="Arial"/>
          <w:sz w:val="24"/>
          <w:szCs w:val="24"/>
        </w:rPr>
        <w:t xml:space="preserve"> к настоящему </w:t>
      </w:r>
      <w:r w:rsidR="00E82D0A" w:rsidRPr="00FE6F5B">
        <w:rPr>
          <w:rFonts w:ascii="Arial" w:hAnsi="Arial" w:cs="Arial"/>
          <w:sz w:val="24"/>
          <w:szCs w:val="24"/>
        </w:rPr>
        <w:t>п</w:t>
      </w:r>
      <w:r w:rsidRPr="00FE6F5B">
        <w:rPr>
          <w:rFonts w:ascii="Arial" w:hAnsi="Arial" w:cs="Arial"/>
          <w:sz w:val="24"/>
          <w:szCs w:val="24"/>
        </w:rPr>
        <w:t>остановлению) и закрепленной зоне ответственности;</w:t>
      </w:r>
    </w:p>
    <w:p w14:paraId="04295CD4" w14:textId="22ACC14E" w:rsidR="00255E17" w:rsidRPr="00FE6F5B" w:rsidRDefault="00255E17" w:rsidP="004E2C2B">
      <w:pPr>
        <w:tabs>
          <w:tab w:val="left" w:pos="709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FE6F5B">
        <w:rPr>
          <w:rFonts w:ascii="Arial" w:hAnsi="Arial" w:cs="Arial"/>
          <w:sz w:val="24"/>
          <w:szCs w:val="24"/>
        </w:rPr>
        <w:t>-</w:t>
      </w:r>
      <w:r w:rsidRPr="00FE6F5B">
        <w:rPr>
          <w:rFonts w:ascii="Arial" w:hAnsi="Arial" w:cs="Arial"/>
          <w:sz w:val="24"/>
          <w:szCs w:val="24"/>
        </w:rPr>
        <w:tab/>
        <w:t>докладывать о выполнении запланированных мероприятий в Противопаводковую комиссию Павловского сельсовета тел.</w:t>
      </w:r>
      <w:r w:rsidR="003824D9" w:rsidRPr="00FE6F5B">
        <w:rPr>
          <w:rFonts w:ascii="Arial" w:hAnsi="Arial" w:cs="Arial"/>
          <w:sz w:val="24"/>
          <w:szCs w:val="24"/>
        </w:rPr>
        <w:t xml:space="preserve"> </w:t>
      </w:r>
      <w:r w:rsidRPr="00FE6F5B">
        <w:rPr>
          <w:rFonts w:ascii="Arial" w:hAnsi="Arial" w:cs="Arial"/>
          <w:sz w:val="24"/>
          <w:szCs w:val="24"/>
        </w:rPr>
        <w:t xml:space="preserve">8 39155 97481, факс 8 39155 97370, электронная почта </w:t>
      </w:r>
      <w:hyperlink r:id="rId7" w:history="1">
        <w:r w:rsidRPr="00FE6F5B">
          <w:rPr>
            <w:rStyle w:val="ac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pavlovka_s-sovet@mail.ru</w:t>
        </w:r>
      </w:hyperlink>
      <w:r w:rsidRPr="00FE6F5B">
        <w:rPr>
          <w:rFonts w:ascii="Arial" w:hAnsi="Arial" w:cs="Arial"/>
          <w:sz w:val="24"/>
          <w:szCs w:val="24"/>
        </w:rPr>
        <w:t xml:space="preserve"> с указанием темы сообщения «Паводок-202</w:t>
      </w:r>
      <w:r w:rsidR="00E82D0A" w:rsidRPr="00FE6F5B">
        <w:rPr>
          <w:rFonts w:ascii="Arial" w:hAnsi="Arial" w:cs="Arial"/>
          <w:sz w:val="24"/>
          <w:szCs w:val="24"/>
        </w:rPr>
        <w:t>5</w:t>
      </w:r>
      <w:r w:rsidRPr="00FE6F5B">
        <w:rPr>
          <w:rFonts w:ascii="Arial" w:hAnsi="Arial" w:cs="Arial"/>
          <w:sz w:val="24"/>
          <w:szCs w:val="24"/>
        </w:rPr>
        <w:t>».</w:t>
      </w:r>
    </w:p>
    <w:p w14:paraId="41DAD50E" w14:textId="77777777" w:rsidR="00255E17" w:rsidRPr="00FE6F5B" w:rsidRDefault="004B7118" w:rsidP="0002474C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E6F5B">
        <w:rPr>
          <w:rFonts w:ascii="Arial" w:hAnsi="Arial" w:cs="Arial"/>
          <w:sz w:val="24"/>
          <w:szCs w:val="24"/>
        </w:rPr>
        <w:t>4</w:t>
      </w:r>
      <w:r w:rsidR="00255E17" w:rsidRPr="00FE6F5B">
        <w:rPr>
          <w:rFonts w:ascii="Arial" w:hAnsi="Arial" w:cs="Arial"/>
          <w:sz w:val="24"/>
          <w:szCs w:val="24"/>
        </w:rPr>
        <w:t>.</w:t>
      </w:r>
      <w:r w:rsidR="00255E17" w:rsidRPr="00FE6F5B">
        <w:rPr>
          <w:rFonts w:ascii="Arial" w:hAnsi="Arial" w:cs="Arial"/>
          <w:sz w:val="24"/>
          <w:szCs w:val="24"/>
        </w:rPr>
        <w:tab/>
        <w:t>Председателю Противопаводковой комиссии Павловского сельсовета (</w:t>
      </w:r>
      <w:proofErr w:type="spellStart"/>
      <w:r w:rsidR="00255E17" w:rsidRPr="00FE6F5B">
        <w:rPr>
          <w:rFonts w:ascii="Arial" w:hAnsi="Arial" w:cs="Arial"/>
          <w:sz w:val="24"/>
          <w:szCs w:val="24"/>
        </w:rPr>
        <w:t>Межаеву</w:t>
      </w:r>
      <w:proofErr w:type="spellEnd"/>
      <w:r w:rsidR="00255E17" w:rsidRPr="00FE6F5B">
        <w:rPr>
          <w:rFonts w:ascii="Arial" w:hAnsi="Arial" w:cs="Arial"/>
          <w:sz w:val="24"/>
          <w:szCs w:val="24"/>
        </w:rPr>
        <w:t xml:space="preserve"> В.П.):</w:t>
      </w:r>
    </w:p>
    <w:p w14:paraId="032C6217" w14:textId="59576937" w:rsidR="00255E17" w:rsidRPr="00FE6F5B" w:rsidRDefault="00255E17" w:rsidP="00EC6E3B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E6F5B">
        <w:rPr>
          <w:rFonts w:ascii="Arial" w:hAnsi="Arial" w:cs="Arial"/>
          <w:sz w:val="24"/>
          <w:szCs w:val="24"/>
        </w:rPr>
        <w:t>-</w:t>
      </w:r>
      <w:r w:rsidRPr="00FE6F5B">
        <w:rPr>
          <w:rFonts w:ascii="Arial" w:hAnsi="Arial" w:cs="Arial"/>
          <w:sz w:val="24"/>
          <w:szCs w:val="24"/>
        </w:rPr>
        <w:tab/>
        <w:t xml:space="preserve">до </w:t>
      </w:r>
      <w:r w:rsidR="005209E6" w:rsidRPr="00FE6F5B">
        <w:rPr>
          <w:rFonts w:ascii="Arial" w:hAnsi="Arial" w:cs="Arial"/>
          <w:sz w:val="24"/>
          <w:szCs w:val="24"/>
        </w:rPr>
        <w:t>20</w:t>
      </w:r>
      <w:r w:rsidRPr="00FE6F5B">
        <w:rPr>
          <w:rFonts w:ascii="Arial" w:hAnsi="Arial" w:cs="Arial"/>
          <w:sz w:val="24"/>
          <w:szCs w:val="24"/>
        </w:rPr>
        <w:t>.0</w:t>
      </w:r>
      <w:r w:rsidR="007B215E" w:rsidRPr="00FE6F5B">
        <w:rPr>
          <w:rFonts w:ascii="Arial" w:hAnsi="Arial" w:cs="Arial"/>
          <w:sz w:val="24"/>
          <w:szCs w:val="24"/>
        </w:rPr>
        <w:t>3</w:t>
      </w:r>
      <w:r w:rsidRPr="00FE6F5B">
        <w:rPr>
          <w:rFonts w:ascii="Arial" w:hAnsi="Arial" w:cs="Arial"/>
          <w:sz w:val="24"/>
          <w:szCs w:val="24"/>
        </w:rPr>
        <w:t>.202</w:t>
      </w:r>
      <w:r w:rsidR="00E82D0A" w:rsidRPr="00FE6F5B">
        <w:rPr>
          <w:rFonts w:ascii="Arial" w:hAnsi="Arial" w:cs="Arial"/>
          <w:sz w:val="24"/>
          <w:szCs w:val="24"/>
        </w:rPr>
        <w:t>5</w:t>
      </w:r>
      <w:r w:rsidRPr="00FE6F5B">
        <w:rPr>
          <w:rFonts w:ascii="Arial" w:hAnsi="Arial" w:cs="Arial"/>
          <w:sz w:val="24"/>
          <w:szCs w:val="24"/>
        </w:rPr>
        <w:t xml:space="preserve"> утвердить график дежурства членов нештатных патрульных групп на период прохождения весеннего снеготаяния и половодья 202</w:t>
      </w:r>
      <w:r w:rsidR="00E82D0A" w:rsidRPr="00FE6F5B">
        <w:rPr>
          <w:rFonts w:ascii="Arial" w:hAnsi="Arial" w:cs="Arial"/>
          <w:sz w:val="24"/>
          <w:szCs w:val="24"/>
        </w:rPr>
        <w:t>5</w:t>
      </w:r>
      <w:r w:rsidRPr="00FE6F5B">
        <w:rPr>
          <w:rFonts w:ascii="Arial" w:hAnsi="Arial" w:cs="Arial"/>
          <w:sz w:val="24"/>
          <w:szCs w:val="24"/>
        </w:rPr>
        <w:t xml:space="preserve"> года;</w:t>
      </w:r>
    </w:p>
    <w:p w14:paraId="58BBC453" w14:textId="29452366" w:rsidR="00255E17" w:rsidRPr="00FE6F5B" w:rsidRDefault="00255E17" w:rsidP="00EC6E3B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E6F5B">
        <w:rPr>
          <w:rFonts w:ascii="Arial" w:hAnsi="Arial" w:cs="Arial"/>
          <w:sz w:val="24"/>
          <w:szCs w:val="24"/>
        </w:rPr>
        <w:t>-</w:t>
      </w:r>
      <w:r w:rsidRPr="00FE6F5B">
        <w:rPr>
          <w:rFonts w:ascii="Arial" w:hAnsi="Arial" w:cs="Arial"/>
          <w:sz w:val="24"/>
          <w:szCs w:val="24"/>
        </w:rPr>
        <w:tab/>
        <w:t xml:space="preserve">до </w:t>
      </w:r>
      <w:r w:rsidR="005209E6" w:rsidRPr="00FE6F5B">
        <w:rPr>
          <w:rFonts w:ascii="Arial" w:hAnsi="Arial" w:cs="Arial"/>
          <w:sz w:val="24"/>
          <w:szCs w:val="24"/>
        </w:rPr>
        <w:t>20</w:t>
      </w:r>
      <w:r w:rsidRPr="00FE6F5B">
        <w:rPr>
          <w:rFonts w:ascii="Arial" w:hAnsi="Arial" w:cs="Arial"/>
          <w:sz w:val="24"/>
          <w:szCs w:val="24"/>
        </w:rPr>
        <w:t>.0</w:t>
      </w:r>
      <w:r w:rsidR="007B215E" w:rsidRPr="00FE6F5B">
        <w:rPr>
          <w:rFonts w:ascii="Arial" w:hAnsi="Arial" w:cs="Arial"/>
          <w:sz w:val="24"/>
          <w:szCs w:val="24"/>
        </w:rPr>
        <w:t>3</w:t>
      </w:r>
      <w:r w:rsidRPr="00FE6F5B">
        <w:rPr>
          <w:rFonts w:ascii="Arial" w:hAnsi="Arial" w:cs="Arial"/>
          <w:sz w:val="24"/>
          <w:szCs w:val="24"/>
        </w:rPr>
        <w:t>.202</w:t>
      </w:r>
      <w:r w:rsidR="00E82D0A" w:rsidRPr="00FE6F5B">
        <w:rPr>
          <w:rFonts w:ascii="Arial" w:hAnsi="Arial" w:cs="Arial"/>
          <w:sz w:val="24"/>
          <w:szCs w:val="24"/>
        </w:rPr>
        <w:t>5</w:t>
      </w:r>
      <w:r w:rsidRPr="00FE6F5B">
        <w:rPr>
          <w:rFonts w:ascii="Arial" w:hAnsi="Arial" w:cs="Arial"/>
          <w:sz w:val="24"/>
          <w:szCs w:val="24"/>
        </w:rPr>
        <w:t xml:space="preserve"> утвердить состав</w:t>
      </w:r>
      <w:r w:rsidRPr="00FE6F5B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6F5B">
        <w:rPr>
          <w:rFonts w:ascii="Arial" w:hAnsi="Arial" w:cs="Arial"/>
          <w:sz w:val="24"/>
          <w:szCs w:val="24"/>
        </w:rPr>
        <w:t>мобильной группы (нештатное аварийно-спасательное формирование), обязанности её членов, график дежурства на период прохождения весеннего снеготаяния и половодья 202</w:t>
      </w:r>
      <w:r w:rsidR="00722808" w:rsidRPr="00FE6F5B">
        <w:rPr>
          <w:rFonts w:ascii="Arial" w:hAnsi="Arial" w:cs="Arial"/>
          <w:sz w:val="24"/>
          <w:szCs w:val="24"/>
        </w:rPr>
        <w:t>5</w:t>
      </w:r>
      <w:r w:rsidRPr="00FE6F5B">
        <w:rPr>
          <w:rFonts w:ascii="Arial" w:hAnsi="Arial" w:cs="Arial"/>
          <w:sz w:val="24"/>
          <w:szCs w:val="24"/>
        </w:rPr>
        <w:t xml:space="preserve"> года;</w:t>
      </w:r>
    </w:p>
    <w:p w14:paraId="3667984B" w14:textId="7DF88FD2" w:rsidR="00255E17" w:rsidRPr="00FE6F5B" w:rsidRDefault="00255E17" w:rsidP="00EC6E3B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E6F5B">
        <w:rPr>
          <w:rFonts w:ascii="Arial" w:hAnsi="Arial" w:cs="Arial"/>
          <w:sz w:val="24"/>
          <w:szCs w:val="24"/>
        </w:rPr>
        <w:lastRenderedPageBreak/>
        <w:t>-</w:t>
      </w:r>
      <w:r w:rsidRPr="00FE6F5B">
        <w:rPr>
          <w:rFonts w:ascii="Arial" w:hAnsi="Arial" w:cs="Arial"/>
          <w:sz w:val="24"/>
          <w:szCs w:val="24"/>
        </w:rPr>
        <w:tab/>
        <w:t xml:space="preserve">до </w:t>
      </w:r>
      <w:r w:rsidR="005209E6" w:rsidRPr="00FE6F5B">
        <w:rPr>
          <w:rFonts w:ascii="Arial" w:hAnsi="Arial" w:cs="Arial"/>
          <w:sz w:val="24"/>
          <w:szCs w:val="24"/>
        </w:rPr>
        <w:t>20</w:t>
      </w:r>
      <w:r w:rsidRPr="00FE6F5B">
        <w:rPr>
          <w:rFonts w:ascii="Arial" w:hAnsi="Arial" w:cs="Arial"/>
          <w:sz w:val="24"/>
          <w:szCs w:val="24"/>
        </w:rPr>
        <w:t>.0</w:t>
      </w:r>
      <w:r w:rsidR="007B215E" w:rsidRPr="00FE6F5B">
        <w:rPr>
          <w:rFonts w:ascii="Arial" w:hAnsi="Arial" w:cs="Arial"/>
          <w:sz w:val="24"/>
          <w:szCs w:val="24"/>
        </w:rPr>
        <w:t>3</w:t>
      </w:r>
      <w:r w:rsidRPr="00FE6F5B">
        <w:rPr>
          <w:rFonts w:ascii="Arial" w:hAnsi="Arial" w:cs="Arial"/>
          <w:sz w:val="24"/>
          <w:szCs w:val="24"/>
        </w:rPr>
        <w:t>.20</w:t>
      </w:r>
      <w:r w:rsidR="00722808" w:rsidRPr="00FE6F5B">
        <w:rPr>
          <w:rFonts w:ascii="Arial" w:hAnsi="Arial" w:cs="Arial"/>
          <w:sz w:val="24"/>
          <w:szCs w:val="24"/>
        </w:rPr>
        <w:t>25</w:t>
      </w:r>
      <w:r w:rsidRPr="00FE6F5B">
        <w:rPr>
          <w:rFonts w:ascii="Arial" w:hAnsi="Arial" w:cs="Arial"/>
          <w:sz w:val="24"/>
          <w:szCs w:val="24"/>
        </w:rPr>
        <w:t xml:space="preserve"> утвердить график дежурства членов нештатного гидропоста по контролю за работой гидротехнического сооружения (плотина на р. </w:t>
      </w:r>
      <w:proofErr w:type="spellStart"/>
      <w:r w:rsidRPr="00FE6F5B">
        <w:rPr>
          <w:rFonts w:ascii="Arial" w:hAnsi="Arial" w:cs="Arial"/>
          <w:sz w:val="24"/>
          <w:szCs w:val="24"/>
        </w:rPr>
        <w:t>Акатка</w:t>
      </w:r>
      <w:proofErr w:type="spellEnd"/>
      <w:r w:rsidRPr="00FE6F5B">
        <w:rPr>
          <w:rFonts w:ascii="Arial" w:hAnsi="Arial" w:cs="Arial"/>
          <w:sz w:val="24"/>
          <w:szCs w:val="24"/>
        </w:rPr>
        <w:t xml:space="preserve"> с.</w:t>
      </w:r>
      <w:r w:rsidR="00722808" w:rsidRPr="00FE6F5B">
        <w:rPr>
          <w:rFonts w:ascii="Arial" w:hAnsi="Arial" w:cs="Arial"/>
          <w:sz w:val="24"/>
          <w:szCs w:val="24"/>
        </w:rPr>
        <w:t> </w:t>
      </w:r>
      <w:r w:rsidRPr="00FE6F5B">
        <w:rPr>
          <w:rFonts w:ascii="Arial" w:hAnsi="Arial" w:cs="Arial"/>
          <w:sz w:val="24"/>
          <w:szCs w:val="24"/>
        </w:rPr>
        <w:t xml:space="preserve">Павловка) </w:t>
      </w:r>
      <w:r w:rsidRPr="00FE6F5B">
        <w:rPr>
          <w:rFonts w:ascii="Arial" w:hAnsi="Arial" w:cs="Arial"/>
          <w:sz w:val="24"/>
          <w:szCs w:val="24"/>
          <w:shd w:val="clear" w:color="auto" w:fill="FBFBFB"/>
        </w:rPr>
        <w:t>готовности к пропуску талых вод</w:t>
      </w:r>
      <w:r w:rsidRPr="00FE6F5B">
        <w:rPr>
          <w:rFonts w:ascii="Arial" w:hAnsi="Arial" w:cs="Arial"/>
          <w:sz w:val="24"/>
          <w:szCs w:val="24"/>
        </w:rPr>
        <w:t>, проведению мониторинга уровня талой воды на период прохождения весеннего снеготаяния и половодья 202</w:t>
      </w:r>
      <w:r w:rsidR="00722808" w:rsidRPr="00FE6F5B">
        <w:rPr>
          <w:rFonts w:ascii="Arial" w:hAnsi="Arial" w:cs="Arial"/>
          <w:sz w:val="24"/>
          <w:szCs w:val="24"/>
        </w:rPr>
        <w:t>5</w:t>
      </w:r>
      <w:r w:rsidRPr="00FE6F5B">
        <w:rPr>
          <w:rFonts w:ascii="Arial" w:hAnsi="Arial" w:cs="Arial"/>
          <w:sz w:val="24"/>
          <w:szCs w:val="24"/>
        </w:rPr>
        <w:t xml:space="preserve"> со дня активного снеготаяния при повышении температуры воздуха до минования угрозы наводнения; </w:t>
      </w:r>
    </w:p>
    <w:p w14:paraId="3F4A548E" w14:textId="77777777" w:rsidR="00255E17" w:rsidRPr="00FE6F5B" w:rsidRDefault="00255E17" w:rsidP="006752CC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E6F5B">
        <w:rPr>
          <w:rFonts w:ascii="Arial" w:hAnsi="Arial" w:cs="Arial"/>
          <w:sz w:val="24"/>
          <w:szCs w:val="24"/>
        </w:rPr>
        <w:t>-</w:t>
      </w:r>
      <w:r w:rsidRPr="00FE6F5B">
        <w:rPr>
          <w:rFonts w:ascii="Arial" w:hAnsi="Arial" w:cs="Arial"/>
          <w:sz w:val="24"/>
          <w:szCs w:val="24"/>
        </w:rPr>
        <w:tab/>
        <w:t>организовать информирование населения о мерах безопасности в паводковый период с привлечением СМИ, средств оповещения, старост населенных пунктов, председателей уличных комитетов, членов нештатных патрульных групп.</w:t>
      </w:r>
    </w:p>
    <w:p w14:paraId="219AA73A" w14:textId="77777777" w:rsidR="00255E17" w:rsidRPr="00FE6F5B" w:rsidRDefault="004B7118" w:rsidP="003B32E2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E6F5B">
        <w:rPr>
          <w:rFonts w:ascii="Arial" w:hAnsi="Arial" w:cs="Arial"/>
          <w:sz w:val="24"/>
          <w:szCs w:val="24"/>
        </w:rPr>
        <w:t>5</w:t>
      </w:r>
      <w:r w:rsidR="00255E17" w:rsidRPr="00FE6F5B">
        <w:rPr>
          <w:rFonts w:ascii="Arial" w:hAnsi="Arial" w:cs="Arial"/>
          <w:sz w:val="24"/>
          <w:szCs w:val="24"/>
        </w:rPr>
        <w:t>.</w:t>
      </w:r>
      <w:r w:rsidR="00255E17" w:rsidRPr="00FE6F5B">
        <w:rPr>
          <w:rFonts w:ascii="Arial" w:hAnsi="Arial" w:cs="Arial"/>
          <w:sz w:val="24"/>
          <w:szCs w:val="24"/>
        </w:rPr>
        <w:tab/>
        <w:t>Контроль за выполнением настоящего постановления оставляю за собой.</w:t>
      </w:r>
    </w:p>
    <w:p w14:paraId="450E152A" w14:textId="76A48B88" w:rsidR="00255E17" w:rsidRPr="00FE6F5B" w:rsidRDefault="004B7118" w:rsidP="003B32E2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E6F5B">
        <w:rPr>
          <w:rFonts w:ascii="Arial" w:hAnsi="Arial" w:cs="Arial"/>
          <w:sz w:val="24"/>
          <w:szCs w:val="24"/>
        </w:rPr>
        <w:t>6</w:t>
      </w:r>
      <w:r w:rsidR="00255E17" w:rsidRPr="00FE6F5B">
        <w:rPr>
          <w:rFonts w:ascii="Arial" w:hAnsi="Arial" w:cs="Arial"/>
          <w:sz w:val="24"/>
          <w:szCs w:val="24"/>
        </w:rPr>
        <w:t>.</w:t>
      </w:r>
      <w:r w:rsidR="00255E17" w:rsidRPr="00FE6F5B">
        <w:rPr>
          <w:rFonts w:ascii="Arial" w:hAnsi="Arial" w:cs="Arial"/>
          <w:sz w:val="24"/>
          <w:szCs w:val="24"/>
        </w:rPr>
        <w:tab/>
        <w:t xml:space="preserve">Постановление подлежит официальному опубликованию в газете «Советское </w:t>
      </w:r>
      <w:proofErr w:type="spellStart"/>
      <w:r w:rsidR="00255E17" w:rsidRPr="00FE6F5B">
        <w:rPr>
          <w:rFonts w:ascii="Arial" w:hAnsi="Arial" w:cs="Arial"/>
          <w:sz w:val="24"/>
          <w:szCs w:val="24"/>
        </w:rPr>
        <w:t>Причулымье</w:t>
      </w:r>
      <w:proofErr w:type="spellEnd"/>
      <w:r w:rsidR="00255E17" w:rsidRPr="00FE6F5B">
        <w:rPr>
          <w:rFonts w:ascii="Arial" w:hAnsi="Arial" w:cs="Arial"/>
          <w:sz w:val="24"/>
          <w:szCs w:val="24"/>
        </w:rPr>
        <w:t>» и размещению на официальном сайте органов местного самоуправления Павловского сельсовета (</w:t>
      </w:r>
      <w:r w:rsidR="00722808" w:rsidRPr="00FE6F5B">
        <w:rPr>
          <w:rFonts w:ascii="Arial" w:hAnsi="Arial" w:cs="Arial"/>
          <w:sz w:val="24"/>
          <w:szCs w:val="24"/>
        </w:rPr>
        <w:t>https://pavlovskij-r04.gosweb.gosuslugi.ru/</w:t>
      </w:r>
      <w:r w:rsidR="00255E17" w:rsidRPr="00FE6F5B">
        <w:rPr>
          <w:rFonts w:ascii="Arial" w:hAnsi="Arial" w:cs="Arial"/>
          <w:sz w:val="24"/>
          <w:szCs w:val="24"/>
        </w:rPr>
        <w:t>) в информационно-телекоммуникационной сети Интернет.</w:t>
      </w:r>
    </w:p>
    <w:p w14:paraId="484ED5D5" w14:textId="77777777" w:rsidR="00255E17" w:rsidRPr="00FE6F5B" w:rsidRDefault="00255E17" w:rsidP="00713E9A">
      <w:pPr>
        <w:jc w:val="both"/>
        <w:rPr>
          <w:rFonts w:ascii="Arial" w:hAnsi="Arial" w:cs="Arial"/>
          <w:sz w:val="24"/>
          <w:szCs w:val="24"/>
        </w:rPr>
      </w:pPr>
    </w:p>
    <w:p w14:paraId="136E2399" w14:textId="2189CF01" w:rsidR="00255E17" w:rsidRPr="00FE6F5B" w:rsidRDefault="00255E17" w:rsidP="00101475">
      <w:pPr>
        <w:jc w:val="both"/>
        <w:rPr>
          <w:rFonts w:ascii="Arial" w:hAnsi="Arial" w:cs="Arial"/>
          <w:sz w:val="24"/>
          <w:szCs w:val="24"/>
        </w:rPr>
      </w:pPr>
    </w:p>
    <w:p w14:paraId="3ED710BC" w14:textId="77777777" w:rsidR="00722808" w:rsidRPr="00FE6F5B" w:rsidRDefault="00722808" w:rsidP="00101475">
      <w:pPr>
        <w:jc w:val="both"/>
        <w:rPr>
          <w:rFonts w:ascii="Arial" w:hAnsi="Arial" w:cs="Arial"/>
          <w:sz w:val="24"/>
          <w:szCs w:val="24"/>
        </w:rPr>
      </w:pPr>
    </w:p>
    <w:p w14:paraId="0358688C" w14:textId="77777777" w:rsidR="00255E17" w:rsidRPr="00FE6F5B" w:rsidRDefault="00255E17" w:rsidP="007C687B">
      <w:pPr>
        <w:pStyle w:val="Default"/>
        <w:rPr>
          <w:rFonts w:ascii="Arial" w:hAnsi="Arial" w:cs="Arial"/>
          <w:color w:val="auto"/>
        </w:rPr>
      </w:pPr>
      <w:r w:rsidRPr="00FE6F5B">
        <w:rPr>
          <w:rFonts w:ascii="Arial" w:hAnsi="Arial" w:cs="Arial"/>
          <w:color w:val="auto"/>
        </w:rPr>
        <w:t>Глава</w:t>
      </w:r>
    </w:p>
    <w:p w14:paraId="71AF6CAB" w14:textId="77777777" w:rsidR="00255E17" w:rsidRPr="00FE6F5B" w:rsidRDefault="00255E17" w:rsidP="007C687B">
      <w:pPr>
        <w:pStyle w:val="Default"/>
        <w:rPr>
          <w:rFonts w:ascii="Arial" w:hAnsi="Arial" w:cs="Arial"/>
          <w:color w:val="auto"/>
        </w:rPr>
      </w:pPr>
      <w:r w:rsidRPr="00FE6F5B">
        <w:rPr>
          <w:rFonts w:ascii="Arial" w:hAnsi="Arial" w:cs="Arial"/>
          <w:color w:val="auto"/>
        </w:rPr>
        <w:t xml:space="preserve">Павловского </w:t>
      </w:r>
      <w:proofErr w:type="gramStart"/>
      <w:r w:rsidRPr="00FE6F5B">
        <w:rPr>
          <w:rFonts w:ascii="Arial" w:hAnsi="Arial" w:cs="Arial"/>
          <w:color w:val="auto"/>
        </w:rPr>
        <w:t>сельсовета:</w:t>
      </w:r>
      <w:r w:rsidRPr="00FE6F5B">
        <w:rPr>
          <w:rFonts w:ascii="Arial" w:hAnsi="Arial" w:cs="Arial"/>
          <w:color w:val="auto"/>
        </w:rPr>
        <w:tab/>
      </w:r>
      <w:r w:rsidRPr="00FE6F5B">
        <w:rPr>
          <w:rFonts w:ascii="Arial" w:hAnsi="Arial" w:cs="Arial"/>
          <w:color w:val="auto"/>
        </w:rPr>
        <w:tab/>
      </w:r>
      <w:r w:rsidRPr="00FE6F5B">
        <w:rPr>
          <w:rFonts w:ascii="Arial" w:hAnsi="Arial" w:cs="Arial"/>
          <w:color w:val="auto"/>
        </w:rPr>
        <w:tab/>
      </w:r>
      <w:r w:rsidRPr="00FE6F5B">
        <w:rPr>
          <w:rFonts w:ascii="Arial" w:hAnsi="Arial" w:cs="Arial"/>
          <w:color w:val="auto"/>
        </w:rPr>
        <w:tab/>
      </w:r>
      <w:proofErr w:type="spellStart"/>
      <w:r w:rsidRPr="00FE6F5B">
        <w:rPr>
          <w:rFonts w:ascii="Arial" w:hAnsi="Arial" w:cs="Arial"/>
          <w:color w:val="auto"/>
        </w:rPr>
        <w:t>В.П</w:t>
      </w:r>
      <w:proofErr w:type="gramEnd"/>
      <w:r w:rsidRPr="00FE6F5B">
        <w:rPr>
          <w:rFonts w:ascii="Arial" w:hAnsi="Arial" w:cs="Arial"/>
          <w:color w:val="auto"/>
        </w:rPr>
        <w:t>.Межаев</w:t>
      </w:r>
      <w:proofErr w:type="spellEnd"/>
    </w:p>
    <w:p w14:paraId="71E8C398" w14:textId="77777777" w:rsidR="00255E17" w:rsidRPr="00FE6F5B" w:rsidRDefault="00255E17" w:rsidP="00101475">
      <w:pPr>
        <w:jc w:val="both"/>
        <w:rPr>
          <w:rFonts w:ascii="Arial" w:hAnsi="Arial" w:cs="Arial"/>
          <w:sz w:val="24"/>
          <w:szCs w:val="24"/>
        </w:rPr>
      </w:pPr>
    </w:p>
    <w:p w14:paraId="09A49895" w14:textId="77777777" w:rsidR="00255E17" w:rsidRPr="00FE6F5B" w:rsidRDefault="00255E17" w:rsidP="00101475">
      <w:pPr>
        <w:jc w:val="both"/>
        <w:rPr>
          <w:rFonts w:ascii="Arial" w:hAnsi="Arial" w:cs="Arial"/>
          <w:sz w:val="24"/>
          <w:szCs w:val="24"/>
        </w:rPr>
      </w:pPr>
    </w:p>
    <w:p w14:paraId="0A7E3112" w14:textId="41CE97D0" w:rsidR="00255E17" w:rsidRPr="00FE6F5B" w:rsidRDefault="00255E17" w:rsidP="00FE6F5B">
      <w:pPr>
        <w:ind w:left="4962"/>
        <w:rPr>
          <w:rFonts w:ascii="Arial" w:hAnsi="Arial" w:cs="Arial"/>
          <w:sz w:val="24"/>
          <w:szCs w:val="24"/>
        </w:rPr>
      </w:pPr>
      <w:r w:rsidRPr="00FE6F5B">
        <w:rPr>
          <w:rFonts w:ascii="Arial" w:hAnsi="Arial" w:cs="Arial"/>
          <w:sz w:val="24"/>
          <w:szCs w:val="24"/>
        </w:rPr>
        <w:br w:type="page"/>
      </w:r>
      <w:r w:rsidRPr="00FE6F5B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4B7118" w:rsidRPr="00FE6F5B">
        <w:rPr>
          <w:rFonts w:ascii="Arial" w:hAnsi="Arial" w:cs="Arial"/>
          <w:sz w:val="24"/>
          <w:szCs w:val="24"/>
        </w:rPr>
        <w:t>1</w:t>
      </w:r>
    </w:p>
    <w:p w14:paraId="262D4812" w14:textId="77777777" w:rsidR="00255E17" w:rsidRPr="00FE6F5B" w:rsidRDefault="00255E17" w:rsidP="00FE6F5B">
      <w:pPr>
        <w:pStyle w:val="Default"/>
        <w:ind w:left="4962"/>
        <w:rPr>
          <w:rFonts w:ascii="Arial" w:hAnsi="Arial" w:cs="Arial"/>
          <w:color w:val="auto"/>
        </w:rPr>
      </w:pPr>
      <w:r w:rsidRPr="00FE6F5B">
        <w:rPr>
          <w:rFonts w:ascii="Arial" w:hAnsi="Arial" w:cs="Arial"/>
          <w:color w:val="auto"/>
        </w:rPr>
        <w:t xml:space="preserve">к постановлению администрации </w:t>
      </w:r>
    </w:p>
    <w:p w14:paraId="3232ADC9" w14:textId="46D9BB6F" w:rsidR="00255E17" w:rsidRPr="00FE6F5B" w:rsidRDefault="00255E17" w:rsidP="00FE6F5B">
      <w:pPr>
        <w:pStyle w:val="Default"/>
        <w:ind w:left="4962"/>
        <w:rPr>
          <w:rFonts w:ascii="Arial" w:hAnsi="Arial" w:cs="Arial"/>
          <w:color w:val="auto"/>
        </w:rPr>
      </w:pPr>
      <w:r w:rsidRPr="00FE6F5B">
        <w:rPr>
          <w:rFonts w:ascii="Arial" w:hAnsi="Arial" w:cs="Arial"/>
          <w:color w:val="auto"/>
        </w:rPr>
        <w:t xml:space="preserve">Павловского сельсовета от </w:t>
      </w:r>
      <w:r w:rsidR="00335205" w:rsidRPr="00FE6F5B">
        <w:rPr>
          <w:rFonts w:ascii="Arial" w:hAnsi="Arial" w:cs="Arial"/>
          <w:color w:val="auto"/>
        </w:rPr>
        <w:t>17</w:t>
      </w:r>
      <w:r w:rsidRPr="00FE6F5B">
        <w:rPr>
          <w:rFonts w:ascii="Arial" w:hAnsi="Arial" w:cs="Arial"/>
          <w:color w:val="auto"/>
        </w:rPr>
        <w:t>.0</w:t>
      </w:r>
      <w:r w:rsidR="003824D9" w:rsidRPr="00FE6F5B">
        <w:rPr>
          <w:rFonts w:ascii="Arial" w:hAnsi="Arial" w:cs="Arial"/>
          <w:color w:val="auto"/>
        </w:rPr>
        <w:t>2</w:t>
      </w:r>
      <w:r w:rsidRPr="00FE6F5B">
        <w:rPr>
          <w:rFonts w:ascii="Arial" w:hAnsi="Arial" w:cs="Arial"/>
          <w:color w:val="auto"/>
        </w:rPr>
        <w:t>.202</w:t>
      </w:r>
      <w:r w:rsidR="00335205" w:rsidRPr="00FE6F5B">
        <w:rPr>
          <w:rFonts w:ascii="Arial" w:hAnsi="Arial" w:cs="Arial"/>
          <w:color w:val="auto"/>
        </w:rPr>
        <w:t>5</w:t>
      </w:r>
      <w:r w:rsidRPr="00FE6F5B">
        <w:rPr>
          <w:rFonts w:ascii="Arial" w:hAnsi="Arial" w:cs="Arial"/>
          <w:color w:val="auto"/>
        </w:rPr>
        <w:t xml:space="preserve"> № </w:t>
      </w:r>
      <w:r w:rsidR="00335205" w:rsidRPr="00FE6F5B">
        <w:rPr>
          <w:rFonts w:ascii="Arial" w:hAnsi="Arial" w:cs="Arial"/>
          <w:color w:val="auto"/>
        </w:rPr>
        <w:t>1</w:t>
      </w:r>
      <w:r w:rsidR="00B01904" w:rsidRPr="00FE6F5B">
        <w:rPr>
          <w:rFonts w:ascii="Arial" w:hAnsi="Arial" w:cs="Arial"/>
          <w:color w:val="auto"/>
        </w:rPr>
        <w:t>2</w:t>
      </w:r>
    </w:p>
    <w:p w14:paraId="5D41CA4A" w14:textId="77777777" w:rsidR="00255E17" w:rsidRPr="00FE6F5B" w:rsidRDefault="00255E17" w:rsidP="00FE6F5B">
      <w:pPr>
        <w:ind w:left="4962"/>
        <w:jc w:val="center"/>
        <w:rPr>
          <w:rFonts w:ascii="Arial" w:hAnsi="Arial" w:cs="Arial"/>
          <w:sz w:val="24"/>
          <w:szCs w:val="24"/>
        </w:rPr>
      </w:pPr>
    </w:p>
    <w:p w14:paraId="3FFA63A8" w14:textId="77777777" w:rsidR="004B7118" w:rsidRPr="00FE6F5B" w:rsidRDefault="004B7118" w:rsidP="004E7886">
      <w:pPr>
        <w:jc w:val="center"/>
        <w:rPr>
          <w:rFonts w:ascii="Arial" w:hAnsi="Arial" w:cs="Arial"/>
          <w:sz w:val="24"/>
          <w:szCs w:val="24"/>
        </w:rPr>
      </w:pPr>
    </w:p>
    <w:p w14:paraId="03CDF7A8" w14:textId="77777777" w:rsidR="00255E17" w:rsidRPr="00FE6F5B" w:rsidRDefault="00255E17" w:rsidP="004E78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E6F5B">
        <w:rPr>
          <w:rFonts w:ascii="Arial" w:hAnsi="Arial" w:cs="Arial"/>
          <w:b/>
          <w:bCs/>
          <w:sz w:val="24"/>
          <w:szCs w:val="24"/>
        </w:rPr>
        <w:t>ПЛАН</w:t>
      </w:r>
    </w:p>
    <w:p w14:paraId="0FA2906C" w14:textId="7750BAF0" w:rsidR="004B7118" w:rsidRPr="00FE6F5B" w:rsidRDefault="003A0A1E" w:rsidP="004E78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E6F5B">
        <w:rPr>
          <w:rFonts w:ascii="Arial" w:hAnsi="Arial" w:cs="Arial"/>
          <w:b/>
          <w:bCs/>
          <w:sz w:val="24"/>
          <w:szCs w:val="24"/>
        </w:rPr>
        <w:t>мероприятий по смягчению рисков и реагированию на чрезвычайные ситуации на территории Павловского сельсовета в период весеннего снеготаяния и половодья 202</w:t>
      </w:r>
      <w:r w:rsidR="00335205" w:rsidRPr="00FE6F5B">
        <w:rPr>
          <w:rFonts w:ascii="Arial" w:hAnsi="Arial" w:cs="Arial"/>
          <w:b/>
          <w:bCs/>
          <w:sz w:val="24"/>
          <w:szCs w:val="24"/>
        </w:rPr>
        <w:t>5</w:t>
      </w:r>
      <w:r w:rsidRPr="00FE6F5B">
        <w:rPr>
          <w:rFonts w:ascii="Arial" w:hAnsi="Arial" w:cs="Arial"/>
          <w:b/>
          <w:bCs/>
          <w:sz w:val="24"/>
          <w:szCs w:val="24"/>
        </w:rPr>
        <w:t xml:space="preserve"> года</w:t>
      </w:r>
    </w:p>
    <w:p w14:paraId="6A8B2F09" w14:textId="145A778A" w:rsidR="003A0A1E" w:rsidRPr="00FE6F5B" w:rsidRDefault="003A0A1E" w:rsidP="004E78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E6F5B">
        <w:rPr>
          <w:rFonts w:ascii="Arial" w:hAnsi="Arial" w:cs="Arial"/>
          <w:b/>
          <w:bCs/>
          <w:sz w:val="24"/>
          <w:szCs w:val="24"/>
        </w:rPr>
        <w:t>(План противопаводковых мероприятий)</w:t>
      </w:r>
    </w:p>
    <w:p w14:paraId="6DA8993C" w14:textId="77777777" w:rsidR="00E83144" w:rsidRPr="00FE6F5B" w:rsidRDefault="00E83144" w:rsidP="004E788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4173"/>
        <w:gridCol w:w="2143"/>
        <w:gridCol w:w="2535"/>
      </w:tblGrid>
      <w:tr w:rsidR="004B7118" w:rsidRPr="00FE6F5B" w14:paraId="63DD3CDD" w14:textId="77777777" w:rsidTr="00FE6F5B">
        <w:tc>
          <w:tcPr>
            <w:tcW w:w="613" w:type="dxa"/>
          </w:tcPr>
          <w:p w14:paraId="7898681F" w14:textId="77777777" w:rsidR="00255E17" w:rsidRPr="00FE6F5B" w:rsidRDefault="00255E17" w:rsidP="003352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6F5B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  <w:p w14:paraId="09DF7722" w14:textId="77777777" w:rsidR="00255E17" w:rsidRPr="00FE6F5B" w:rsidRDefault="00255E17" w:rsidP="003352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6F5B">
              <w:rPr>
                <w:rFonts w:ascii="Arial" w:hAnsi="Arial" w:cs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173" w:type="dxa"/>
          </w:tcPr>
          <w:p w14:paraId="5CEA0F38" w14:textId="77777777" w:rsidR="00255E17" w:rsidRPr="00FE6F5B" w:rsidRDefault="00255E17" w:rsidP="003352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6F5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  <w:p w14:paraId="1A56B635" w14:textId="77777777" w:rsidR="00255E17" w:rsidRPr="00FE6F5B" w:rsidRDefault="00255E17" w:rsidP="003352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6F5B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2143" w:type="dxa"/>
          </w:tcPr>
          <w:p w14:paraId="0B98C116" w14:textId="77777777" w:rsidR="00255E17" w:rsidRPr="00FE6F5B" w:rsidRDefault="00255E17" w:rsidP="003352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6F5B">
              <w:rPr>
                <w:rFonts w:ascii="Arial" w:hAnsi="Arial" w:cs="Arial"/>
                <w:b/>
                <w:bCs/>
                <w:sz w:val="24"/>
                <w:szCs w:val="24"/>
              </w:rPr>
              <w:t>Срок</w:t>
            </w:r>
          </w:p>
          <w:p w14:paraId="7E341472" w14:textId="77777777" w:rsidR="00255E17" w:rsidRPr="00FE6F5B" w:rsidRDefault="00255E17" w:rsidP="003352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6F5B">
              <w:rPr>
                <w:rFonts w:ascii="Arial" w:hAnsi="Arial" w:cs="Arial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2535" w:type="dxa"/>
          </w:tcPr>
          <w:p w14:paraId="2F01671B" w14:textId="77777777" w:rsidR="00255E17" w:rsidRPr="00FE6F5B" w:rsidRDefault="00255E17" w:rsidP="003352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6F5B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B7118" w:rsidRPr="00FE6F5B" w14:paraId="25D88763" w14:textId="77777777" w:rsidTr="00FE6F5B">
        <w:tc>
          <w:tcPr>
            <w:tcW w:w="613" w:type="dxa"/>
          </w:tcPr>
          <w:p w14:paraId="3974E41F" w14:textId="77777777" w:rsidR="00255E17" w:rsidRPr="00FE6F5B" w:rsidRDefault="00255E17" w:rsidP="004E78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4173" w:type="dxa"/>
          </w:tcPr>
          <w:p w14:paraId="54603A13" w14:textId="77777777" w:rsidR="00255E17" w:rsidRPr="00FE6F5B" w:rsidRDefault="00255E17" w:rsidP="004E78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43" w:type="dxa"/>
          </w:tcPr>
          <w:p w14:paraId="0AA0C951" w14:textId="77777777" w:rsidR="00255E17" w:rsidRPr="00FE6F5B" w:rsidRDefault="00255E17" w:rsidP="004E78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14:paraId="5557D6CE" w14:textId="77777777" w:rsidR="00255E17" w:rsidRPr="00FE6F5B" w:rsidRDefault="00255E17" w:rsidP="004E78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B7118" w:rsidRPr="00FE6F5B" w14:paraId="1931ABC7" w14:textId="77777777" w:rsidTr="00FE6F5B">
        <w:tc>
          <w:tcPr>
            <w:tcW w:w="613" w:type="dxa"/>
          </w:tcPr>
          <w:p w14:paraId="7ECE9FAD" w14:textId="77777777" w:rsidR="00255E17" w:rsidRPr="00FE6F5B" w:rsidRDefault="00255E17" w:rsidP="004E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3" w:type="dxa"/>
          </w:tcPr>
          <w:p w14:paraId="7C2F9231" w14:textId="2FCB0962" w:rsidR="00255E17" w:rsidRPr="00FE6F5B" w:rsidRDefault="00255E17" w:rsidP="004E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Обеспечение готовности комму-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нально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>-технической техники, укомплектование необходимым инвентарем, рабочей одеждой для проведения аварийно-</w:t>
            </w:r>
            <w:proofErr w:type="gramStart"/>
            <w:r w:rsidRPr="00FE6F5B">
              <w:rPr>
                <w:rFonts w:ascii="Arial" w:hAnsi="Arial" w:cs="Arial"/>
                <w:sz w:val="24"/>
                <w:szCs w:val="24"/>
              </w:rPr>
              <w:t>спасатель-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proofErr w:type="gramEnd"/>
            <w:r w:rsidRPr="00FE6F5B">
              <w:rPr>
                <w:rFonts w:ascii="Arial" w:hAnsi="Arial" w:cs="Arial"/>
                <w:sz w:val="24"/>
                <w:szCs w:val="24"/>
              </w:rPr>
              <w:t xml:space="preserve"> работ при возникновении ЧС, паводка в составе мобильной группы (нештатное аварийно-спасательное формирование далее - НАСФ)</w:t>
            </w:r>
            <w:r w:rsidR="009C710D" w:rsidRPr="00FE6F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14:paraId="48086839" w14:textId="1D864270" w:rsidR="00255E17" w:rsidRPr="00FE6F5B" w:rsidRDefault="00E83144" w:rsidP="004E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Д</w:t>
            </w:r>
            <w:r w:rsidR="00255E17" w:rsidRPr="00FE6F5B">
              <w:rPr>
                <w:rFonts w:ascii="Arial" w:hAnsi="Arial" w:cs="Arial"/>
                <w:sz w:val="24"/>
                <w:szCs w:val="24"/>
              </w:rPr>
              <w:t>о 15 марта 202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05932774" w14:textId="77777777" w:rsidR="00255E17" w:rsidRPr="00FE6F5B" w:rsidRDefault="00255E17" w:rsidP="004E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</w:tcPr>
          <w:p w14:paraId="795D5152" w14:textId="77777777" w:rsidR="00255E17" w:rsidRPr="00FE6F5B" w:rsidRDefault="00255E17" w:rsidP="004E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Администрация Павловского сельсовета /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Межаев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В.П./.</w:t>
            </w:r>
          </w:p>
          <w:p w14:paraId="0C05C23C" w14:textId="7A6DC38D" w:rsidR="00255E17" w:rsidRPr="00FE6F5B" w:rsidRDefault="00255E17" w:rsidP="004E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 Павловский участок </w:t>
            </w:r>
            <w:r w:rsidR="007B215E" w:rsidRPr="00FE6F5B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="007B215E" w:rsidRPr="00FE6F5B">
              <w:rPr>
                <w:rFonts w:ascii="Arial" w:hAnsi="Arial" w:cs="Arial"/>
                <w:sz w:val="24"/>
                <w:szCs w:val="24"/>
              </w:rPr>
              <w:t>Теплоком</w:t>
            </w:r>
            <w:proofErr w:type="spellEnd"/>
            <w:r w:rsidR="007B215E" w:rsidRPr="00FE6F5B">
              <w:rPr>
                <w:rFonts w:ascii="Arial" w:hAnsi="Arial" w:cs="Arial"/>
                <w:sz w:val="24"/>
                <w:szCs w:val="24"/>
              </w:rPr>
              <w:t>»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/Шаленко С.В./.</w:t>
            </w:r>
          </w:p>
          <w:p w14:paraId="53F92C9F" w14:textId="666D450A" w:rsidR="00255E17" w:rsidRPr="00FE6F5B" w:rsidRDefault="00255E17" w:rsidP="004E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 Отделение «Павловское» №</w:t>
            </w:r>
            <w:r w:rsidR="007B215E" w:rsidRPr="00FE6F5B">
              <w:rPr>
                <w:rFonts w:ascii="Arial" w:hAnsi="Arial" w:cs="Arial"/>
                <w:sz w:val="24"/>
                <w:szCs w:val="24"/>
              </w:rPr>
              <w:t> </w:t>
            </w:r>
            <w:proofErr w:type="gramStart"/>
            <w:r w:rsidRPr="00FE6F5B">
              <w:rPr>
                <w:rFonts w:ascii="Arial" w:hAnsi="Arial" w:cs="Arial"/>
                <w:sz w:val="24"/>
                <w:szCs w:val="24"/>
              </w:rPr>
              <w:t>12  ЗАО</w:t>
            </w:r>
            <w:proofErr w:type="gramEnd"/>
            <w:r w:rsidRPr="00FE6F5B">
              <w:rPr>
                <w:rFonts w:ascii="Arial" w:hAnsi="Arial" w:cs="Arial"/>
                <w:sz w:val="24"/>
                <w:szCs w:val="24"/>
              </w:rPr>
              <w:t xml:space="preserve"> «Назаровское» /</w:t>
            </w:r>
            <w:r w:rsidR="007B215E" w:rsidRPr="00FE6F5B">
              <w:rPr>
                <w:rFonts w:ascii="Arial" w:hAnsi="Arial" w:cs="Arial"/>
                <w:sz w:val="24"/>
                <w:szCs w:val="24"/>
              </w:rPr>
              <w:t>Струков Н.М</w:t>
            </w:r>
            <w:r w:rsidRPr="00FE6F5B">
              <w:rPr>
                <w:rFonts w:ascii="Arial" w:hAnsi="Arial" w:cs="Arial"/>
                <w:sz w:val="24"/>
                <w:szCs w:val="24"/>
              </w:rPr>
              <w:t>./</w:t>
            </w:r>
          </w:p>
        </w:tc>
      </w:tr>
      <w:tr w:rsidR="004B7118" w:rsidRPr="00FE6F5B" w14:paraId="3992AC1B" w14:textId="77777777" w:rsidTr="00FE6F5B">
        <w:tc>
          <w:tcPr>
            <w:tcW w:w="613" w:type="dxa"/>
          </w:tcPr>
          <w:p w14:paraId="2197A6DE" w14:textId="77777777" w:rsidR="00255E17" w:rsidRPr="00FE6F5B" w:rsidRDefault="00255E17" w:rsidP="004E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3" w:type="dxa"/>
          </w:tcPr>
          <w:p w14:paraId="51E9679E" w14:textId="77777777" w:rsidR="00255E17" w:rsidRPr="00FE6F5B" w:rsidRDefault="00255E17" w:rsidP="004E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Подготовка и обеспечение готовности специальных машин, мотопомп и другого оборудование для откачки и перевозки воды с затопленных территорий и от жилых строений.</w:t>
            </w:r>
          </w:p>
        </w:tc>
        <w:tc>
          <w:tcPr>
            <w:tcW w:w="2143" w:type="dxa"/>
          </w:tcPr>
          <w:p w14:paraId="0238F17E" w14:textId="5A6C2696" w:rsidR="00255E17" w:rsidRPr="00FE6F5B" w:rsidRDefault="00E83144" w:rsidP="004E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Д</w:t>
            </w:r>
            <w:r w:rsidR="00255E17" w:rsidRPr="00FE6F5B">
              <w:rPr>
                <w:rFonts w:ascii="Arial" w:hAnsi="Arial" w:cs="Arial"/>
                <w:sz w:val="24"/>
                <w:szCs w:val="24"/>
              </w:rPr>
              <w:t>о 1</w:t>
            </w:r>
            <w:r w:rsidR="009B70E5" w:rsidRPr="00FE6F5B">
              <w:rPr>
                <w:rFonts w:ascii="Arial" w:hAnsi="Arial" w:cs="Arial"/>
                <w:sz w:val="24"/>
                <w:szCs w:val="24"/>
              </w:rPr>
              <w:t>5</w:t>
            </w:r>
            <w:r w:rsidR="00255E17" w:rsidRPr="00FE6F5B">
              <w:rPr>
                <w:rFonts w:ascii="Arial" w:hAnsi="Arial" w:cs="Arial"/>
                <w:sz w:val="24"/>
                <w:szCs w:val="24"/>
              </w:rPr>
              <w:t xml:space="preserve"> марта 202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14:paraId="5AEF3980" w14:textId="77777777" w:rsidR="009C710D" w:rsidRPr="00FE6F5B" w:rsidRDefault="009C710D" w:rsidP="009C7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Администрация Павловского сельсовета /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Межаев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В.П./.</w:t>
            </w:r>
          </w:p>
          <w:p w14:paraId="267DBFAA" w14:textId="77777777" w:rsidR="009C710D" w:rsidRPr="00FE6F5B" w:rsidRDefault="009C710D" w:rsidP="009C7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 Павловский участок ООО «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Теплоком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>» /Шаленко С.В./.</w:t>
            </w:r>
          </w:p>
          <w:p w14:paraId="41D593C4" w14:textId="7C71AB71" w:rsidR="005209E6" w:rsidRPr="00FE6F5B" w:rsidRDefault="009C710D" w:rsidP="009C7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 Отделение «Павловское» № </w:t>
            </w:r>
            <w:proofErr w:type="gramStart"/>
            <w:r w:rsidRPr="00FE6F5B">
              <w:rPr>
                <w:rFonts w:ascii="Arial" w:hAnsi="Arial" w:cs="Arial"/>
                <w:sz w:val="24"/>
                <w:szCs w:val="24"/>
              </w:rPr>
              <w:t>12  ЗАО</w:t>
            </w:r>
            <w:proofErr w:type="gramEnd"/>
            <w:r w:rsidRPr="00FE6F5B">
              <w:rPr>
                <w:rFonts w:ascii="Arial" w:hAnsi="Arial" w:cs="Arial"/>
                <w:sz w:val="24"/>
                <w:szCs w:val="24"/>
              </w:rPr>
              <w:t xml:space="preserve"> «Назаровское» /Струков Н.М./</w:t>
            </w:r>
          </w:p>
        </w:tc>
      </w:tr>
      <w:tr w:rsidR="004B7118" w:rsidRPr="00FE6F5B" w14:paraId="5328EC4D" w14:textId="77777777" w:rsidTr="00FE6F5B">
        <w:tc>
          <w:tcPr>
            <w:tcW w:w="613" w:type="dxa"/>
          </w:tcPr>
          <w:p w14:paraId="4AE162D9" w14:textId="77777777" w:rsidR="00255E17" w:rsidRPr="00FE6F5B" w:rsidRDefault="00255E17" w:rsidP="004E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73" w:type="dxa"/>
          </w:tcPr>
          <w:p w14:paraId="4399ECE8" w14:textId="77777777" w:rsidR="00255E17" w:rsidRPr="00FE6F5B" w:rsidRDefault="00255E17" w:rsidP="004E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Определение лиц, закрепленных за техникой коммунально-</w:t>
            </w:r>
            <w:proofErr w:type="spellStart"/>
            <w:proofErr w:type="gramStart"/>
            <w:r w:rsidRPr="00FE6F5B">
              <w:rPr>
                <w:rFonts w:ascii="Arial" w:hAnsi="Arial" w:cs="Arial"/>
                <w:sz w:val="24"/>
                <w:szCs w:val="24"/>
              </w:rPr>
              <w:t>техничес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>-кого</w:t>
            </w:r>
            <w:proofErr w:type="gramEnd"/>
            <w:r w:rsidRPr="00FE6F5B">
              <w:rPr>
                <w:rFonts w:ascii="Arial" w:hAnsi="Arial" w:cs="Arial"/>
                <w:sz w:val="24"/>
                <w:szCs w:val="24"/>
              </w:rPr>
              <w:t xml:space="preserve"> обеспечения в составе НАФС распорядительным документом предприятия, организации. </w:t>
            </w:r>
          </w:p>
        </w:tc>
        <w:tc>
          <w:tcPr>
            <w:tcW w:w="2143" w:type="dxa"/>
          </w:tcPr>
          <w:p w14:paraId="03226477" w14:textId="73A6BB9D" w:rsidR="00255E17" w:rsidRPr="00FE6F5B" w:rsidRDefault="00E83144" w:rsidP="004E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Д</w:t>
            </w:r>
            <w:r w:rsidR="00255E17" w:rsidRPr="00FE6F5B">
              <w:rPr>
                <w:rFonts w:ascii="Arial" w:hAnsi="Arial" w:cs="Arial"/>
                <w:sz w:val="24"/>
                <w:szCs w:val="24"/>
              </w:rPr>
              <w:t>о 1</w:t>
            </w:r>
            <w:r w:rsidR="009B70E5" w:rsidRPr="00FE6F5B">
              <w:rPr>
                <w:rFonts w:ascii="Arial" w:hAnsi="Arial" w:cs="Arial"/>
                <w:sz w:val="24"/>
                <w:szCs w:val="24"/>
              </w:rPr>
              <w:t>5</w:t>
            </w:r>
            <w:r w:rsidR="00255E17" w:rsidRPr="00FE6F5B">
              <w:rPr>
                <w:rFonts w:ascii="Arial" w:hAnsi="Arial" w:cs="Arial"/>
                <w:sz w:val="24"/>
                <w:szCs w:val="24"/>
              </w:rPr>
              <w:t xml:space="preserve"> марта 202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14:paraId="5B809C95" w14:textId="77777777" w:rsidR="009C710D" w:rsidRPr="00FE6F5B" w:rsidRDefault="009C710D" w:rsidP="009C7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Администрация Павловского сельсовета /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Межаев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В.П./.</w:t>
            </w:r>
          </w:p>
          <w:p w14:paraId="7003F829" w14:textId="77777777" w:rsidR="009C710D" w:rsidRPr="00FE6F5B" w:rsidRDefault="009C710D" w:rsidP="009C7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 Павловский участок ООО «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Теплоком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>» /Шаленко С.В./.</w:t>
            </w:r>
          </w:p>
          <w:p w14:paraId="3EF18931" w14:textId="43DFD16A" w:rsidR="005209E6" w:rsidRPr="00FE6F5B" w:rsidRDefault="009C710D" w:rsidP="009C7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 Отделение «Павловское» № </w:t>
            </w:r>
            <w:proofErr w:type="gramStart"/>
            <w:r w:rsidRPr="00FE6F5B">
              <w:rPr>
                <w:rFonts w:ascii="Arial" w:hAnsi="Arial" w:cs="Arial"/>
                <w:sz w:val="24"/>
                <w:szCs w:val="24"/>
              </w:rPr>
              <w:t>12  ЗАО</w:t>
            </w:r>
            <w:proofErr w:type="gramEnd"/>
            <w:r w:rsidRPr="00FE6F5B">
              <w:rPr>
                <w:rFonts w:ascii="Arial" w:hAnsi="Arial" w:cs="Arial"/>
                <w:sz w:val="24"/>
                <w:szCs w:val="24"/>
              </w:rPr>
              <w:t xml:space="preserve"> «Назаровское» /Струков Н.М./</w:t>
            </w:r>
          </w:p>
        </w:tc>
      </w:tr>
      <w:tr w:rsidR="002661AB" w:rsidRPr="00FE6F5B" w14:paraId="6DE048DF" w14:textId="77777777" w:rsidTr="00FE6F5B">
        <w:tc>
          <w:tcPr>
            <w:tcW w:w="613" w:type="dxa"/>
          </w:tcPr>
          <w:p w14:paraId="1A398712" w14:textId="3228CCBB" w:rsidR="002661AB" w:rsidRPr="00FE6F5B" w:rsidRDefault="002661AB" w:rsidP="008846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73" w:type="dxa"/>
          </w:tcPr>
          <w:p w14:paraId="060085B1" w14:textId="7DF1E4B4" w:rsidR="002661AB" w:rsidRPr="00FE6F5B" w:rsidRDefault="002661AB" w:rsidP="008846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Проведение проверки готовности сил и средств мобильной группы НАСФ к проведению аварийно-спасательных работ при </w:t>
            </w:r>
            <w:r w:rsidRPr="00FE6F5B">
              <w:rPr>
                <w:rFonts w:ascii="Arial" w:hAnsi="Arial" w:cs="Arial"/>
                <w:sz w:val="24"/>
                <w:szCs w:val="24"/>
              </w:rPr>
              <w:lastRenderedPageBreak/>
              <w:t>возникновении ЧС, эвакуации населения, имущества, домашнего скота. Ознакомление с инструкцией, порядком действий.</w:t>
            </w:r>
          </w:p>
        </w:tc>
        <w:tc>
          <w:tcPr>
            <w:tcW w:w="2143" w:type="dxa"/>
          </w:tcPr>
          <w:p w14:paraId="5D158E5F" w14:textId="1F39C004" w:rsidR="002661AB" w:rsidRPr="00FE6F5B" w:rsidRDefault="00E83144" w:rsidP="008846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lastRenderedPageBreak/>
              <w:t>Д</w:t>
            </w:r>
            <w:r w:rsidR="002661AB" w:rsidRPr="00FE6F5B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9B70E5" w:rsidRPr="00FE6F5B">
              <w:rPr>
                <w:rFonts w:ascii="Arial" w:hAnsi="Arial" w:cs="Arial"/>
                <w:sz w:val="24"/>
                <w:szCs w:val="24"/>
              </w:rPr>
              <w:t>1</w:t>
            </w:r>
            <w:r w:rsidR="002661AB" w:rsidRPr="00FE6F5B">
              <w:rPr>
                <w:rFonts w:ascii="Arial" w:hAnsi="Arial" w:cs="Arial"/>
                <w:sz w:val="24"/>
                <w:szCs w:val="24"/>
              </w:rPr>
              <w:t>5 марта 202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14:paraId="01175F09" w14:textId="77777777" w:rsidR="009C710D" w:rsidRPr="00FE6F5B" w:rsidRDefault="009C710D" w:rsidP="009C7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Администрация Павловского сельсовета /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Межаев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В.П./.</w:t>
            </w:r>
          </w:p>
          <w:p w14:paraId="78A57DC2" w14:textId="77777777" w:rsidR="009C710D" w:rsidRPr="00FE6F5B" w:rsidRDefault="009C710D" w:rsidP="009C7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lastRenderedPageBreak/>
              <w:t xml:space="preserve"> Павловский участок ООО «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Теплоком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>» /Шаленко С.В./.</w:t>
            </w:r>
          </w:p>
          <w:p w14:paraId="1F03BFC2" w14:textId="7FD68318" w:rsidR="002661AB" w:rsidRPr="00FE6F5B" w:rsidRDefault="009C710D" w:rsidP="009C7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 Отделение «Павловское» № </w:t>
            </w:r>
            <w:proofErr w:type="gramStart"/>
            <w:r w:rsidRPr="00FE6F5B">
              <w:rPr>
                <w:rFonts w:ascii="Arial" w:hAnsi="Arial" w:cs="Arial"/>
                <w:sz w:val="24"/>
                <w:szCs w:val="24"/>
              </w:rPr>
              <w:t>12  ЗАО</w:t>
            </w:r>
            <w:proofErr w:type="gramEnd"/>
            <w:r w:rsidRPr="00FE6F5B">
              <w:rPr>
                <w:rFonts w:ascii="Arial" w:hAnsi="Arial" w:cs="Arial"/>
                <w:sz w:val="24"/>
                <w:szCs w:val="24"/>
              </w:rPr>
              <w:t xml:space="preserve"> «Назаровское» /Струков Н.М./</w:t>
            </w:r>
          </w:p>
        </w:tc>
      </w:tr>
    </w:tbl>
    <w:p w14:paraId="6CDA125A" w14:textId="475CF2CB" w:rsidR="00E83144" w:rsidRPr="00FE6F5B" w:rsidRDefault="00E83144">
      <w:pPr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3890"/>
        <w:gridCol w:w="2143"/>
        <w:gridCol w:w="2818"/>
      </w:tblGrid>
      <w:tr w:rsidR="004B7118" w:rsidRPr="00FE6F5B" w14:paraId="43D86177" w14:textId="77777777" w:rsidTr="00FE6F5B">
        <w:tc>
          <w:tcPr>
            <w:tcW w:w="613" w:type="dxa"/>
          </w:tcPr>
          <w:p w14:paraId="63FE1518" w14:textId="780B8429" w:rsidR="00255E17" w:rsidRPr="00FE6F5B" w:rsidRDefault="002661AB" w:rsidP="004E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90" w:type="dxa"/>
          </w:tcPr>
          <w:p w14:paraId="28B2F0D3" w14:textId="60E9A1D2" w:rsidR="004B7118" w:rsidRPr="00FE6F5B" w:rsidRDefault="00255E17" w:rsidP="004604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Передача </w:t>
            </w:r>
            <w:r w:rsidR="002661AB" w:rsidRPr="00FE6F5B">
              <w:rPr>
                <w:rFonts w:ascii="Arial" w:hAnsi="Arial" w:cs="Arial"/>
                <w:sz w:val="24"/>
                <w:szCs w:val="24"/>
              </w:rPr>
              <w:t xml:space="preserve">гарантийного письма </w:t>
            </w:r>
            <w:r w:rsidRPr="00FE6F5B">
              <w:rPr>
                <w:rFonts w:ascii="Arial" w:hAnsi="Arial" w:cs="Arial"/>
                <w:sz w:val="24"/>
                <w:szCs w:val="24"/>
              </w:rPr>
              <w:t>в Противопаводковую комиссию Павловского сельсовета</w:t>
            </w:r>
            <w:r w:rsidR="002661AB" w:rsidRPr="00FE6F5B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 подтверждени</w:t>
            </w:r>
            <w:r w:rsidR="002661AB" w:rsidRPr="00FE6F5B">
              <w:rPr>
                <w:rFonts w:ascii="Arial" w:hAnsi="Arial" w:cs="Arial"/>
                <w:sz w:val="24"/>
                <w:szCs w:val="24"/>
              </w:rPr>
              <w:t>и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наличи</w:t>
            </w:r>
            <w:r w:rsidR="002661AB" w:rsidRPr="00FE6F5B">
              <w:rPr>
                <w:rFonts w:ascii="Arial" w:hAnsi="Arial" w:cs="Arial"/>
                <w:sz w:val="24"/>
                <w:szCs w:val="24"/>
              </w:rPr>
              <w:t>я,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исправности</w:t>
            </w:r>
            <w:r w:rsidR="002661AB" w:rsidRPr="00FE6F5B">
              <w:rPr>
                <w:rFonts w:ascii="Arial" w:hAnsi="Arial" w:cs="Arial"/>
                <w:sz w:val="24"/>
                <w:szCs w:val="24"/>
              </w:rPr>
              <w:t>, готовности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сил и средств коммунально-технического обеспечения (п.1, 2, 3</w:t>
            </w:r>
            <w:r w:rsidR="002661AB" w:rsidRPr="00FE6F5B">
              <w:rPr>
                <w:rFonts w:ascii="Arial" w:hAnsi="Arial" w:cs="Arial"/>
                <w:sz w:val="24"/>
                <w:szCs w:val="24"/>
              </w:rPr>
              <w:t>, 4</w:t>
            </w:r>
            <w:r w:rsidRPr="00FE6F5B">
              <w:rPr>
                <w:rFonts w:ascii="Arial" w:hAnsi="Arial" w:cs="Arial"/>
                <w:sz w:val="24"/>
                <w:szCs w:val="24"/>
              </w:rPr>
              <w:t>) для проведения аварийно-спасатель-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работ в составе НАСФ и информации о персонале, закреп-ленном за техникой </w:t>
            </w:r>
            <w:r w:rsidR="002661AB" w:rsidRPr="00FE6F5B">
              <w:rPr>
                <w:rFonts w:ascii="Arial" w:hAnsi="Arial" w:cs="Arial"/>
                <w:sz w:val="24"/>
                <w:szCs w:val="24"/>
              </w:rPr>
              <w:t xml:space="preserve">(с указанием реквизитов </w:t>
            </w:r>
            <w:r w:rsidRPr="00FE6F5B">
              <w:rPr>
                <w:rFonts w:ascii="Arial" w:hAnsi="Arial" w:cs="Arial"/>
                <w:sz w:val="24"/>
                <w:szCs w:val="24"/>
              </w:rPr>
              <w:t>распорядительн</w:t>
            </w:r>
            <w:r w:rsidR="002661AB" w:rsidRPr="00FE6F5B">
              <w:rPr>
                <w:rFonts w:ascii="Arial" w:hAnsi="Arial" w:cs="Arial"/>
                <w:sz w:val="24"/>
                <w:szCs w:val="24"/>
              </w:rPr>
              <w:t>ого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документ</w:t>
            </w:r>
            <w:r w:rsidR="002661AB" w:rsidRPr="00FE6F5B">
              <w:rPr>
                <w:rFonts w:ascii="Arial" w:hAnsi="Arial" w:cs="Arial"/>
                <w:sz w:val="24"/>
                <w:szCs w:val="24"/>
              </w:rPr>
              <w:t>а)</w:t>
            </w:r>
            <w:r w:rsidRPr="00FE6F5B">
              <w:rPr>
                <w:rFonts w:ascii="Arial" w:hAnsi="Arial" w:cs="Arial"/>
                <w:sz w:val="24"/>
                <w:szCs w:val="24"/>
              </w:rPr>
              <w:t>, с указанием ФИО, контактов.</w:t>
            </w:r>
          </w:p>
        </w:tc>
        <w:tc>
          <w:tcPr>
            <w:tcW w:w="2143" w:type="dxa"/>
          </w:tcPr>
          <w:p w14:paraId="73CD8DAA" w14:textId="5AD29A96" w:rsidR="00255E17" w:rsidRPr="00FE6F5B" w:rsidRDefault="00E83144" w:rsidP="004E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Д</w:t>
            </w:r>
            <w:r w:rsidR="00255E17" w:rsidRPr="00FE6F5B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9B70E5" w:rsidRPr="00FE6F5B">
              <w:rPr>
                <w:rFonts w:ascii="Arial" w:hAnsi="Arial" w:cs="Arial"/>
                <w:sz w:val="24"/>
                <w:szCs w:val="24"/>
              </w:rPr>
              <w:t xml:space="preserve">17 </w:t>
            </w:r>
            <w:r w:rsidR="00255E17" w:rsidRPr="00FE6F5B">
              <w:rPr>
                <w:rFonts w:ascii="Arial" w:hAnsi="Arial" w:cs="Arial"/>
                <w:sz w:val="24"/>
                <w:szCs w:val="24"/>
              </w:rPr>
              <w:t>марта 202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18" w:type="dxa"/>
          </w:tcPr>
          <w:p w14:paraId="6252BDD3" w14:textId="77777777" w:rsidR="009C710D" w:rsidRPr="00FE6F5B" w:rsidRDefault="009C710D" w:rsidP="009C7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Администрация Павловского сельсовета /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Межаев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В.П./.</w:t>
            </w:r>
          </w:p>
          <w:p w14:paraId="1B492D1C" w14:textId="77777777" w:rsidR="009C710D" w:rsidRPr="00FE6F5B" w:rsidRDefault="009C710D" w:rsidP="009C7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 Павловский участок ООО «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Теплоком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>» /Шаленко С.В./.</w:t>
            </w:r>
          </w:p>
          <w:p w14:paraId="6FF5CD78" w14:textId="61543C66" w:rsidR="00255E17" w:rsidRPr="00FE6F5B" w:rsidRDefault="009C710D" w:rsidP="009C7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 Отделение «Павловское» № </w:t>
            </w:r>
            <w:proofErr w:type="gramStart"/>
            <w:r w:rsidRPr="00FE6F5B">
              <w:rPr>
                <w:rFonts w:ascii="Arial" w:hAnsi="Arial" w:cs="Arial"/>
                <w:sz w:val="24"/>
                <w:szCs w:val="24"/>
              </w:rPr>
              <w:t>12  ЗАО</w:t>
            </w:r>
            <w:proofErr w:type="gramEnd"/>
            <w:r w:rsidRPr="00FE6F5B">
              <w:rPr>
                <w:rFonts w:ascii="Arial" w:hAnsi="Arial" w:cs="Arial"/>
                <w:sz w:val="24"/>
                <w:szCs w:val="24"/>
              </w:rPr>
              <w:t xml:space="preserve"> «Назаровское» /Струков Н.М./</w:t>
            </w:r>
          </w:p>
        </w:tc>
      </w:tr>
      <w:tr w:rsidR="004B7118" w:rsidRPr="00FE6F5B" w14:paraId="1E053023" w14:textId="77777777" w:rsidTr="00FE6F5B">
        <w:tc>
          <w:tcPr>
            <w:tcW w:w="613" w:type="dxa"/>
          </w:tcPr>
          <w:p w14:paraId="5F1FE938" w14:textId="60D3C4DA" w:rsidR="00255E17" w:rsidRPr="00FE6F5B" w:rsidRDefault="002661AB" w:rsidP="004E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90" w:type="dxa"/>
          </w:tcPr>
          <w:p w14:paraId="3428792A" w14:textId="7E6AC3E2" w:rsidR="00255E17" w:rsidRPr="00FE6F5B" w:rsidRDefault="00255E17" w:rsidP="004E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Утверждение состава мобильной группы НАСФ графика дежурства на период прохождения весеннего снеготаяния и половодья.</w:t>
            </w:r>
          </w:p>
        </w:tc>
        <w:tc>
          <w:tcPr>
            <w:tcW w:w="2143" w:type="dxa"/>
          </w:tcPr>
          <w:p w14:paraId="0FBD0040" w14:textId="76515DCB" w:rsidR="00255E17" w:rsidRPr="00FE6F5B" w:rsidRDefault="00E83144" w:rsidP="000602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Д</w:t>
            </w:r>
            <w:r w:rsidR="00255E17" w:rsidRPr="00FE6F5B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226DB2" w:rsidRPr="00FE6F5B">
              <w:rPr>
                <w:rFonts w:ascii="Arial" w:hAnsi="Arial" w:cs="Arial"/>
                <w:sz w:val="24"/>
                <w:szCs w:val="24"/>
              </w:rPr>
              <w:t>20</w:t>
            </w:r>
            <w:r w:rsidR="00255E17" w:rsidRPr="00FE6F5B">
              <w:rPr>
                <w:rFonts w:ascii="Arial" w:hAnsi="Arial" w:cs="Arial"/>
                <w:sz w:val="24"/>
                <w:szCs w:val="24"/>
              </w:rPr>
              <w:t xml:space="preserve"> марта 202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60BF4F5F" w14:textId="77777777" w:rsidR="00255E17" w:rsidRPr="00FE6F5B" w:rsidRDefault="00255E17" w:rsidP="000602F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и в период паводка по мере необходимости</w:t>
            </w:r>
          </w:p>
        </w:tc>
        <w:tc>
          <w:tcPr>
            <w:tcW w:w="2818" w:type="dxa"/>
          </w:tcPr>
          <w:p w14:paraId="2654CB3A" w14:textId="77777777" w:rsidR="00255E17" w:rsidRPr="00FE6F5B" w:rsidRDefault="00255E17" w:rsidP="004E7886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Противопавод-ковой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комиссии Павловского сельсовета /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Межаев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В.П./</w:t>
            </w:r>
          </w:p>
        </w:tc>
      </w:tr>
      <w:tr w:rsidR="004B7118" w:rsidRPr="00FE6F5B" w14:paraId="48E430DD" w14:textId="77777777" w:rsidTr="00FE6F5B">
        <w:tc>
          <w:tcPr>
            <w:tcW w:w="613" w:type="dxa"/>
          </w:tcPr>
          <w:p w14:paraId="48146DCE" w14:textId="55ECA456" w:rsidR="00255E17" w:rsidRPr="00FE6F5B" w:rsidRDefault="002661AB" w:rsidP="004E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90" w:type="dxa"/>
          </w:tcPr>
          <w:p w14:paraId="7684EF65" w14:textId="142FBEED" w:rsidR="00255E17" w:rsidRPr="00FE6F5B" w:rsidRDefault="00255E17" w:rsidP="00E074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Утверждение графика дежурства членов нештатных патрульных групп за патрулированием готовности к пропуску талых вод в местах возможного подтопления.</w:t>
            </w:r>
          </w:p>
        </w:tc>
        <w:tc>
          <w:tcPr>
            <w:tcW w:w="2143" w:type="dxa"/>
          </w:tcPr>
          <w:p w14:paraId="64E0FDFC" w14:textId="3948255B" w:rsidR="00255E17" w:rsidRPr="00FE6F5B" w:rsidRDefault="00E83144" w:rsidP="004E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Д</w:t>
            </w:r>
            <w:r w:rsidR="00255E17" w:rsidRPr="00FE6F5B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226DB2" w:rsidRPr="00FE6F5B">
              <w:rPr>
                <w:rFonts w:ascii="Arial" w:hAnsi="Arial" w:cs="Arial"/>
                <w:sz w:val="24"/>
                <w:szCs w:val="24"/>
              </w:rPr>
              <w:t>20</w:t>
            </w:r>
            <w:r w:rsidR="00255E17" w:rsidRPr="00FE6F5B">
              <w:rPr>
                <w:rFonts w:ascii="Arial" w:hAnsi="Arial" w:cs="Arial"/>
                <w:sz w:val="24"/>
                <w:szCs w:val="24"/>
              </w:rPr>
              <w:t xml:space="preserve"> марта 202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267C95F9" w14:textId="77777777" w:rsidR="00255E17" w:rsidRPr="00FE6F5B" w:rsidRDefault="00255E17" w:rsidP="004E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и в период паводка по мере необходимости</w:t>
            </w:r>
          </w:p>
        </w:tc>
        <w:tc>
          <w:tcPr>
            <w:tcW w:w="2818" w:type="dxa"/>
          </w:tcPr>
          <w:p w14:paraId="14923ABD" w14:textId="77777777" w:rsidR="00255E17" w:rsidRPr="00FE6F5B" w:rsidRDefault="00255E17" w:rsidP="004E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Противопавод-ковой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комиссии Павловского сельсовета /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Межаев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В.П./</w:t>
            </w:r>
          </w:p>
        </w:tc>
      </w:tr>
      <w:tr w:rsidR="004B7118" w:rsidRPr="00FE6F5B" w14:paraId="2D6EB545" w14:textId="77777777" w:rsidTr="00FE6F5B">
        <w:tc>
          <w:tcPr>
            <w:tcW w:w="613" w:type="dxa"/>
          </w:tcPr>
          <w:p w14:paraId="75335DB5" w14:textId="510739E2" w:rsidR="00255E17" w:rsidRPr="00FE6F5B" w:rsidRDefault="002661AB" w:rsidP="004E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90" w:type="dxa"/>
          </w:tcPr>
          <w:p w14:paraId="3EB56F46" w14:textId="412DC6C8" w:rsidR="00255E17" w:rsidRPr="00FE6F5B" w:rsidRDefault="00255E17" w:rsidP="00E074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Утверждение графика дежурства членов нештатного гидропоста контроля за работой 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гидротехни-ческого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сооружения (плотина на р.</w:t>
            </w:r>
            <w:r w:rsidR="004165AD" w:rsidRPr="00FE6F5B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Акатка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с. Павловка) </w:t>
            </w:r>
            <w:r w:rsidRPr="00FE6F5B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>к пропуску талых вод,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ледовой обстановки, проведения мониторинга уровня воды в водоёме Павловский пруд</w:t>
            </w:r>
            <w:r w:rsidR="004165AD" w:rsidRPr="00FE6F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14:paraId="517A97E9" w14:textId="3CB0397B" w:rsidR="00255E17" w:rsidRPr="00FE6F5B" w:rsidRDefault="00255E17" w:rsidP="004E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226DB2" w:rsidRPr="00FE6F5B">
              <w:rPr>
                <w:rFonts w:ascii="Arial" w:hAnsi="Arial" w:cs="Arial"/>
                <w:sz w:val="24"/>
                <w:szCs w:val="24"/>
              </w:rPr>
              <w:t>20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марта 202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6722AA6C" w14:textId="77777777" w:rsidR="00255E17" w:rsidRPr="00FE6F5B" w:rsidRDefault="00255E17" w:rsidP="004E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и в период паводка по мере необходимости</w:t>
            </w:r>
          </w:p>
        </w:tc>
        <w:tc>
          <w:tcPr>
            <w:tcW w:w="2818" w:type="dxa"/>
          </w:tcPr>
          <w:p w14:paraId="37F0D6D7" w14:textId="77777777" w:rsidR="00255E17" w:rsidRPr="00FE6F5B" w:rsidRDefault="00255E17" w:rsidP="004E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Противопавод-ковой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комиссии Павловского сельсовета /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Межаев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В.П./</w:t>
            </w:r>
          </w:p>
        </w:tc>
      </w:tr>
      <w:tr w:rsidR="004B7118" w:rsidRPr="00FE6F5B" w14:paraId="6CB5F1CA" w14:textId="77777777" w:rsidTr="00FE6F5B">
        <w:tc>
          <w:tcPr>
            <w:tcW w:w="613" w:type="dxa"/>
          </w:tcPr>
          <w:p w14:paraId="0DACDB87" w14:textId="77777777" w:rsidR="00255E17" w:rsidRPr="00FE6F5B" w:rsidRDefault="00255E17" w:rsidP="004E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90" w:type="dxa"/>
          </w:tcPr>
          <w:p w14:paraId="18900BF7" w14:textId="634AA1CB" w:rsidR="00BE74F3" w:rsidRPr="00FE6F5B" w:rsidRDefault="00255E17" w:rsidP="008038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Проведение проверки схемы оповещения сил и средств при возникновении ЧС, связанных с весенним паводком</w:t>
            </w:r>
            <w:r w:rsidR="00BE74F3" w:rsidRPr="00FE6F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14:paraId="6927C7D0" w14:textId="39672D31" w:rsidR="00255E17" w:rsidRPr="00FE6F5B" w:rsidRDefault="00226DB2" w:rsidP="004E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Д</w:t>
            </w:r>
            <w:r w:rsidR="00255E17" w:rsidRPr="00FE6F5B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Pr="00FE6F5B">
              <w:rPr>
                <w:rFonts w:ascii="Arial" w:hAnsi="Arial" w:cs="Arial"/>
                <w:sz w:val="24"/>
                <w:szCs w:val="24"/>
              </w:rPr>
              <w:t>20</w:t>
            </w:r>
            <w:r w:rsidR="00255E17" w:rsidRPr="00FE6F5B">
              <w:rPr>
                <w:rFonts w:ascii="Arial" w:hAnsi="Arial" w:cs="Arial"/>
                <w:sz w:val="24"/>
                <w:szCs w:val="24"/>
              </w:rPr>
              <w:t xml:space="preserve"> марта 202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18" w:type="dxa"/>
          </w:tcPr>
          <w:p w14:paraId="36296289" w14:textId="77777777" w:rsidR="00255E17" w:rsidRPr="00FE6F5B" w:rsidRDefault="00255E17" w:rsidP="004E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Противопавод-ковой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комиссии Павловского сельсовета /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Межаев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В.П./</w:t>
            </w:r>
          </w:p>
        </w:tc>
      </w:tr>
      <w:tr w:rsidR="00226DB2" w:rsidRPr="00FE6F5B" w14:paraId="3915DD9E" w14:textId="77777777" w:rsidTr="00FE6F5B">
        <w:tc>
          <w:tcPr>
            <w:tcW w:w="613" w:type="dxa"/>
          </w:tcPr>
          <w:p w14:paraId="1B09D24A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90" w:type="dxa"/>
          </w:tcPr>
          <w:p w14:paraId="23D6DAF5" w14:textId="7C3A4A8B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Обеспечение договоренности с частными лицами, имеющими спасательные плавсредства </w:t>
            </w:r>
            <w:r w:rsidRPr="00FE6F5B">
              <w:rPr>
                <w:rFonts w:ascii="Arial" w:hAnsi="Arial" w:cs="Arial"/>
                <w:sz w:val="24"/>
                <w:szCs w:val="24"/>
              </w:rPr>
              <w:lastRenderedPageBreak/>
              <w:t xml:space="preserve">(лодки) по их привлечению для спасения и эвакуации людей с 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подтвержде-нием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6F5B">
              <w:rPr>
                <w:rFonts w:ascii="Arial" w:hAnsi="Arial" w:cs="Arial"/>
                <w:sz w:val="24"/>
                <w:szCs w:val="24"/>
              </w:rPr>
              <w:t>гарант.письмами</w:t>
            </w:r>
            <w:proofErr w:type="spellEnd"/>
            <w:proofErr w:type="gramEnd"/>
            <w:r w:rsidRPr="00FE6F5B">
              <w:rPr>
                <w:rFonts w:ascii="Arial" w:hAnsi="Arial" w:cs="Arial"/>
                <w:sz w:val="24"/>
                <w:szCs w:val="24"/>
              </w:rPr>
              <w:t xml:space="preserve"> о наличии, исправности и готовности.</w:t>
            </w:r>
          </w:p>
        </w:tc>
        <w:tc>
          <w:tcPr>
            <w:tcW w:w="2143" w:type="dxa"/>
          </w:tcPr>
          <w:p w14:paraId="049AB19D" w14:textId="4CE83052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lastRenderedPageBreak/>
              <w:t>До 20 марта 20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818" w:type="dxa"/>
          </w:tcPr>
          <w:p w14:paraId="3D9C87E3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Противопавод-ковой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комиссии Павловского </w:t>
            </w:r>
            <w:r w:rsidRPr="00FE6F5B">
              <w:rPr>
                <w:rFonts w:ascii="Arial" w:hAnsi="Arial" w:cs="Arial"/>
                <w:sz w:val="24"/>
                <w:szCs w:val="24"/>
              </w:rPr>
              <w:lastRenderedPageBreak/>
              <w:t>сельсовета /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Межаев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В.П./</w:t>
            </w:r>
          </w:p>
        </w:tc>
      </w:tr>
    </w:tbl>
    <w:p w14:paraId="43825C4A" w14:textId="77777777" w:rsidR="00E83144" w:rsidRPr="00FE6F5B" w:rsidRDefault="00E83144">
      <w:pPr>
        <w:rPr>
          <w:rFonts w:ascii="Arial" w:hAnsi="Arial" w:cs="Arial"/>
          <w:sz w:val="24"/>
          <w:szCs w:val="24"/>
        </w:rPr>
      </w:pPr>
      <w:r w:rsidRPr="00FE6F5B">
        <w:rPr>
          <w:rFonts w:ascii="Arial" w:hAnsi="Arial" w:cs="Arial"/>
          <w:sz w:val="24"/>
          <w:szCs w:val="24"/>
        </w:rPr>
        <w:lastRenderedPageBreak/>
        <w:br w:type="page"/>
      </w:r>
    </w:p>
    <w:tbl>
      <w:tblPr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4049"/>
        <w:gridCol w:w="1943"/>
        <w:gridCol w:w="2816"/>
      </w:tblGrid>
      <w:tr w:rsidR="00226DB2" w:rsidRPr="00FE6F5B" w14:paraId="10AD74D1" w14:textId="77777777" w:rsidTr="00FE6F5B">
        <w:tc>
          <w:tcPr>
            <w:tcW w:w="595" w:type="dxa"/>
          </w:tcPr>
          <w:p w14:paraId="16E3BB2F" w14:textId="04FEF179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049" w:type="dxa"/>
          </w:tcPr>
          <w:p w14:paraId="3990CA2C" w14:textId="1F041F87" w:rsidR="00E83144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Обследование и оценка </w:t>
            </w:r>
            <w:r w:rsidRPr="00FE6F5B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>готовности к пропуску талых вод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в местах возможного затопления на территории сельсовета. Прогноз зон предполагаемых размывов, подтоплений для мониторинга обстановки нештатными патрульными группами в целях определение объ</w:t>
            </w:r>
            <w:r w:rsidR="00DE312E" w:rsidRPr="00FE6F5B">
              <w:rPr>
                <w:rFonts w:ascii="Arial" w:hAnsi="Arial" w:cs="Arial"/>
                <w:sz w:val="24"/>
                <w:szCs w:val="24"/>
              </w:rPr>
              <w:t>е</w:t>
            </w:r>
            <w:r w:rsidRPr="00FE6F5B">
              <w:rPr>
                <w:rFonts w:ascii="Arial" w:hAnsi="Arial" w:cs="Arial"/>
                <w:sz w:val="24"/>
                <w:szCs w:val="24"/>
              </w:rPr>
              <w:t>ма работ по подготовке к паводку, необходимые финансовые и материальные ресурсы.</w:t>
            </w:r>
          </w:p>
        </w:tc>
        <w:tc>
          <w:tcPr>
            <w:tcW w:w="1943" w:type="dxa"/>
          </w:tcPr>
          <w:p w14:paraId="02A8DA7F" w14:textId="5E59AD4A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До 20 марта 202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16" w:type="dxa"/>
          </w:tcPr>
          <w:p w14:paraId="22D2EBD1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Противопавод-ковой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комиссии Павловского сельсовета /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Межаев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В.П./</w:t>
            </w:r>
          </w:p>
        </w:tc>
      </w:tr>
      <w:tr w:rsidR="00226DB2" w:rsidRPr="00FE6F5B" w14:paraId="6AFD0F26" w14:textId="77777777" w:rsidTr="00FE6F5B">
        <w:tc>
          <w:tcPr>
            <w:tcW w:w="595" w:type="dxa"/>
          </w:tcPr>
          <w:p w14:paraId="69672FC5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049" w:type="dxa"/>
          </w:tcPr>
          <w:p w14:paraId="36A07B19" w14:textId="7506C017" w:rsidR="00E83144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Обследование и оценка </w:t>
            </w:r>
            <w:r w:rsidRPr="00FE6F5B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>готовности к пропуску талых вод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2" w:name="_Hlk97573357"/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водопро-пускных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устройств, дорог </w:t>
            </w:r>
            <w:bookmarkEnd w:id="2"/>
            <w:r w:rsidRPr="00FE6F5B">
              <w:rPr>
                <w:rFonts w:ascii="Arial" w:hAnsi="Arial" w:cs="Arial"/>
                <w:sz w:val="24"/>
                <w:szCs w:val="24"/>
              </w:rPr>
              <w:t xml:space="preserve">между </w:t>
            </w:r>
            <w:proofErr w:type="spellStart"/>
            <w:proofErr w:type="gramStart"/>
            <w:r w:rsidRPr="00FE6F5B">
              <w:rPr>
                <w:rFonts w:ascii="Arial" w:hAnsi="Arial" w:cs="Arial"/>
                <w:sz w:val="24"/>
                <w:szCs w:val="24"/>
              </w:rPr>
              <w:t>нас.пун</w:t>
            </w:r>
            <w:proofErr w:type="spellEnd"/>
            <w:proofErr w:type="gramEnd"/>
            <w:r w:rsidRPr="00FE6F5B">
              <w:rPr>
                <w:rFonts w:ascii="Arial" w:hAnsi="Arial" w:cs="Arial"/>
                <w:sz w:val="24"/>
                <w:szCs w:val="24"/>
              </w:rPr>
              <w:t xml:space="preserve">. При необходимости о сложной обстановке 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информирова-ние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обслуживающей организации - Назаровский 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уч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>-к Ачинск</w:t>
            </w:r>
            <w:r w:rsidR="00E83144" w:rsidRPr="00FE6F5B">
              <w:rPr>
                <w:rFonts w:ascii="Arial" w:hAnsi="Arial" w:cs="Arial"/>
                <w:sz w:val="24"/>
                <w:szCs w:val="24"/>
              </w:rPr>
              <w:t xml:space="preserve">ого </w:t>
            </w:r>
            <w:r w:rsidRPr="00FE6F5B">
              <w:rPr>
                <w:rFonts w:ascii="Arial" w:hAnsi="Arial" w:cs="Arial"/>
                <w:sz w:val="24"/>
                <w:szCs w:val="24"/>
              </w:rPr>
              <w:t>ДРСУ, ЕДДС Назаровского р-на, 112.</w:t>
            </w:r>
          </w:p>
        </w:tc>
        <w:tc>
          <w:tcPr>
            <w:tcW w:w="1943" w:type="dxa"/>
          </w:tcPr>
          <w:p w14:paraId="459F4274" w14:textId="2E886139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С 20 марта 202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>5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и в период паводка по мере необходимости</w:t>
            </w:r>
          </w:p>
        </w:tc>
        <w:tc>
          <w:tcPr>
            <w:tcW w:w="2816" w:type="dxa"/>
          </w:tcPr>
          <w:p w14:paraId="09C523DA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Противопавод-ковой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комиссии Павловского сельсовета /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Межаев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В.П./</w:t>
            </w:r>
          </w:p>
        </w:tc>
      </w:tr>
      <w:tr w:rsidR="00E83144" w:rsidRPr="00FE6F5B" w14:paraId="45184FD8" w14:textId="77777777" w:rsidTr="00FE6F5B">
        <w:tc>
          <w:tcPr>
            <w:tcW w:w="595" w:type="dxa"/>
          </w:tcPr>
          <w:p w14:paraId="093B2469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49" w:type="dxa"/>
          </w:tcPr>
          <w:p w14:paraId="3CF09082" w14:textId="5F4F01D9" w:rsidR="00E83144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Размещение информации о запрете выхода на лед до начала паводкового периода на берегу водоемов, в общественных местах</w:t>
            </w:r>
            <w:r w:rsidR="003E0288" w:rsidRPr="00FE6F5B">
              <w:rPr>
                <w:rFonts w:ascii="Arial" w:hAnsi="Arial" w:cs="Arial"/>
                <w:sz w:val="24"/>
                <w:szCs w:val="24"/>
              </w:rPr>
              <w:t>.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</w:tcPr>
          <w:p w14:paraId="25C86CE9" w14:textId="3E5EF436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До 2</w:t>
            </w:r>
            <w:r w:rsidR="00CF3360" w:rsidRPr="00FE6F5B">
              <w:rPr>
                <w:rFonts w:ascii="Arial" w:hAnsi="Arial" w:cs="Arial"/>
                <w:sz w:val="24"/>
                <w:szCs w:val="24"/>
              </w:rPr>
              <w:t>5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марта 202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16" w:type="dxa"/>
          </w:tcPr>
          <w:p w14:paraId="1506E8A9" w14:textId="1A32EED2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Председатель и секретарь Противопаводковой комиссии Павловского сельсовета /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Межаев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В.П., </w:t>
            </w:r>
            <w:r w:rsidR="003E0288" w:rsidRPr="00FE6F5B">
              <w:rPr>
                <w:rFonts w:ascii="Arial" w:hAnsi="Arial" w:cs="Arial"/>
                <w:sz w:val="24"/>
                <w:szCs w:val="24"/>
              </w:rPr>
              <w:t>Протасова А.Е.</w:t>
            </w:r>
            <w:r w:rsidRPr="00FE6F5B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226DB2" w:rsidRPr="00FE6F5B" w14:paraId="168C233E" w14:textId="77777777" w:rsidTr="00FE6F5B">
        <w:tc>
          <w:tcPr>
            <w:tcW w:w="595" w:type="dxa"/>
          </w:tcPr>
          <w:p w14:paraId="50BBF100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049" w:type="dxa"/>
          </w:tcPr>
          <w:p w14:paraId="55197D8B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Очистка от снега и льда кровли на объектах социально культурного и производственного назначения.</w:t>
            </w:r>
          </w:p>
        </w:tc>
        <w:tc>
          <w:tcPr>
            <w:tcW w:w="1943" w:type="dxa"/>
          </w:tcPr>
          <w:p w14:paraId="4DF21097" w14:textId="4E66BFCB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До 2</w:t>
            </w:r>
            <w:r w:rsidR="00CF3360" w:rsidRPr="00FE6F5B">
              <w:rPr>
                <w:rFonts w:ascii="Arial" w:hAnsi="Arial" w:cs="Arial"/>
                <w:sz w:val="24"/>
                <w:szCs w:val="24"/>
              </w:rPr>
              <w:t>5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марта 202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16" w:type="dxa"/>
          </w:tcPr>
          <w:p w14:paraId="5A735B8D" w14:textId="23FE14AE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Руководители предприятий, организаций и учреждений на территории Павловского сельсовета всех форм собственности</w:t>
            </w:r>
          </w:p>
        </w:tc>
      </w:tr>
      <w:tr w:rsidR="00226DB2" w:rsidRPr="00FE6F5B" w14:paraId="017CD663" w14:textId="77777777" w:rsidTr="00FE6F5B">
        <w:tc>
          <w:tcPr>
            <w:tcW w:w="595" w:type="dxa"/>
          </w:tcPr>
          <w:p w14:paraId="1930AE09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049" w:type="dxa"/>
          </w:tcPr>
          <w:p w14:paraId="7B913EB2" w14:textId="532220BE" w:rsidR="00E83144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Проведение осмотра и обеспечение контроля за состоянием</w:t>
            </w:r>
            <w:r w:rsidRPr="00FE6F5B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 xml:space="preserve"> объектов 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и коммуникаций </w:t>
            </w:r>
            <w:r w:rsidRPr="00FE6F5B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 xml:space="preserve">электрохозяйства 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(включая трансформаторные </w:t>
            </w:r>
            <w:proofErr w:type="gramStart"/>
            <w:r w:rsidRPr="00FE6F5B">
              <w:rPr>
                <w:rFonts w:ascii="Arial" w:hAnsi="Arial" w:cs="Arial"/>
                <w:sz w:val="24"/>
                <w:szCs w:val="24"/>
              </w:rPr>
              <w:t>под-станции</w:t>
            </w:r>
            <w:proofErr w:type="gramEnd"/>
            <w:r w:rsidRPr="00FE6F5B">
              <w:rPr>
                <w:rFonts w:ascii="Arial" w:hAnsi="Arial" w:cs="Arial"/>
                <w:sz w:val="24"/>
                <w:szCs w:val="24"/>
              </w:rPr>
              <w:t>). П</w:t>
            </w:r>
            <w:r w:rsidRPr="00FE6F5B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>роведение неотложных мер по защите от подтопления (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очистка, ремонт, дополнительное укрепление). Обеспечение </w:t>
            </w:r>
            <w:proofErr w:type="spellStart"/>
            <w:proofErr w:type="gramStart"/>
            <w:r w:rsidRPr="00FE6F5B">
              <w:rPr>
                <w:rFonts w:ascii="Arial" w:hAnsi="Arial" w:cs="Arial"/>
                <w:sz w:val="24"/>
                <w:szCs w:val="24"/>
              </w:rPr>
              <w:t>исправ-ного</w:t>
            </w:r>
            <w:proofErr w:type="spellEnd"/>
            <w:proofErr w:type="gramEnd"/>
            <w:r w:rsidRPr="00FE6F5B">
              <w:rPr>
                <w:rFonts w:ascii="Arial" w:hAnsi="Arial" w:cs="Arial"/>
                <w:sz w:val="24"/>
                <w:szCs w:val="24"/>
              </w:rPr>
              <w:t xml:space="preserve"> состояния электроснабжения.</w:t>
            </w:r>
          </w:p>
        </w:tc>
        <w:tc>
          <w:tcPr>
            <w:tcW w:w="1943" w:type="dxa"/>
          </w:tcPr>
          <w:p w14:paraId="0E1F320C" w14:textId="3C4D4F7D" w:rsidR="00226DB2" w:rsidRPr="00FE6F5B" w:rsidRDefault="00CF3360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Д</w:t>
            </w:r>
            <w:r w:rsidR="00226DB2" w:rsidRPr="00FE6F5B">
              <w:rPr>
                <w:rFonts w:ascii="Arial" w:hAnsi="Arial" w:cs="Arial"/>
                <w:sz w:val="24"/>
                <w:szCs w:val="24"/>
              </w:rPr>
              <w:t>о 2</w:t>
            </w:r>
            <w:r w:rsidRPr="00FE6F5B">
              <w:rPr>
                <w:rFonts w:ascii="Arial" w:hAnsi="Arial" w:cs="Arial"/>
                <w:sz w:val="24"/>
                <w:szCs w:val="24"/>
              </w:rPr>
              <w:t>5</w:t>
            </w:r>
            <w:r w:rsidR="00226DB2" w:rsidRPr="00FE6F5B">
              <w:rPr>
                <w:rFonts w:ascii="Arial" w:hAnsi="Arial" w:cs="Arial"/>
                <w:sz w:val="24"/>
                <w:szCs w:val="24"/>
              </w:rPr>
              <w:t xml:space="preserve"> марта 202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>5</w:t>
            </w:r>
            <w:r w:rsidR="00226DB2" w:rsidRPr="00FE6F5B">
              <w:rPr>
                <w:rFonts w:ascii="Arial" w:hAnsi="Arial" w:cs="Arial"/>
                <w:sz w:val="24"/>
                <w:szCs w:val="24"/>
              </w:rPr>
              <w:t xml:space="preserve"> постоянно в период паводка</w:t>
            </w:r>
          </w:p>
        </w:tc>
        <w:tc>
          <w:tcPr>
            <w:tcW w:w="2816" w:type="dxa"/>
          </w:tcPr>
          <w:p w14:paraId="5DCFA1BE" w14:textId="0B496EEC" w:rsidR="00226DB2" w:rsidRPr="00FE6F5B" w:rsidRDefault="00226DB2" w:rsidP="00226DB2">
            <w:pPr>
              <w:ind w:right="34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Павловский участок </w:t>
            </w:r>
            <w:r w:rsidR="00182521" w:rsidRPr="00FE6F5B">
              <w:rPr>
                <w:rFonts w:ascii="Arial" w:hAnsi="Arial" w:cs="Arial"/>
                <w:sz w:val="24"/>
                <w:szCs w:val="24"/>
              </w:rPr>
              <w:t>ПАО «</w:t>
            </w:r>
            <w:proofErr w:type="spellStart"/>
            <w:r w:rsidR="00182521" w:rsidRPr="00FE6F5B">
              <w:rPr>
                <w:rFonts w:ascii="Arial" w:hAnsi="Arial" w:cs="Arial"/>
                <w:sz w:val="24"/>
                <w:szCs w:val="24"/>
              </w:rPr>
              <w:t>Россети</w:t>
            </w:r>
            <w:proofErr w:type="spellEnd"/>
            <w:r w:rsidR="00182521" w:rsidRPr="00FE6F5B">
              <w:rPr>
                <w:rFonts w:ascii="Arial" w:hAnsi="Arial" w:cs="Arial"/>
                <w:sz w:val="24"/>
                <w:szCs w:val="24"/>
              </w:rPr>
              <w:t xml:space="preserve"> Сибирь» – «Красноярскэнерго» ПО Западные электросети Назаровск</w:t>
            </w:r>
            <w:r w:rsidR="002432F6" w:rsidRPr="00FE6F5B">
              <w:rPr>
                <w:rFonts w:ascii="Arial" w:hAnsi="Arial" w:cs="Arial"/>
                <w:sz w:val="24"/>
                <w:szCs w:val="24"/>
              </w:rPr>
              <w:t>ий</w:t>
            </w:r>
            <w:r w:rsidR="00182521" w:rsidRPr="00FE6F5B">
              <w:rPr>
                <w:rFonts w:ascii="Arial" w:hAnsi="Arial" w:cs="Arial"/>
                <w:sz w:val="24"/>
                <w:szCs w:val="24"/>
              </w:rPr>
              <w:t xml:space="preserve"> РЭС</w:t>
            </w:r>
          </w:p>
        </w:tc>
      </w:tr>
    </w:tbl>
    <w:p w14:paraId="00790D18" w14:textId="77777777" w:rsidR="00E83144" w:rsidRPr="00FE6F5B" w:rsidRDefault="00E83144">
      <w:pPr>
        <w:rPr>
          <w:rFonts w:ascii="Arial" w:hAnsi="Arial" w:cs="Arial"/>
          <w:sz w:val="24"/>
          <w:szCs w:val="24"/>
        </w:rPr>
      </w:pPr>
      <w:r w:rsidRPr="00FE6F5B">
        <w:rPr>
          <w:rFonts w:ascii="Arial" w:hAnsi="Arial" w:cs="Arial"/>
          <w:sz w:val="24"/>
          <w:szCs w:val="24"/>
        </w:rP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3890"/>
        <w:gridCol w:w="1842"/>
        <w:gridCol w:w="3119"/>
      </w:tblGrid>
      <w:tr w:rsidR="00226DB2" w:rsidRPr="00FE6F5B" w14:paraId="62074980" w14:textId="77777777" w:rsidTr="00FE6F5B">
        <w:tc>
          <w:tcPr>
            <w:tcW w:w="613" w:type="dxa"/>
          </w:tcPr>
          <w:p w14:paraId="2D3937B5" w14:textId="53690F34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890" w:type="dxa"/>
          </w:tcPr>
          <w:p w14:paraId="071AE6E3" w14:textId="32391688" w:rsidR="003E2837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Проведение осмотра и обеспечение контроля за состоянием</w:t>
            </w:r>
            <w:r w:rsidRPr="00FE6F5B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 xml:space="preserve"> </w:t>
            </w:r>
            <w:proofErr w:type="gramStart"/>
            <w:r w:rsidRPr="00FE6F5B">
              <w:rPr>
                <w:rFonts w:ascii="Arial" w:hAnsi="Arial" w:cs="Arial"/>
                <w:sz w:val="24"/>
                <w:szCs w:val="24"/>
              </w:rPr>
              <w:t>комму-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никаций</w:t>
            </w:r>
            <w:proofErr w:type="spellEnd"/>
            <w:proofErr w:type="gramEnd"/>
            <w:r w:rsidRPr="00FE6F5B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 xml:space="preserve"> и объектов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>коммуналь-ного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 xml:space="preserve"> хозяйства 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(водоразборные колонки, ВНБ, водопроводы, теплотрассы, котельная, 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канали-зация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>). П</w:t>
            </w:r>
            <w:r w:rsidRPr="00FE6F5B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>роведение неотложных мер по защите от подтопления (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очистка, ремонт, дополнительное укрепление). Обеспечение 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исправ-ного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состояния коммуникаций</w:t>
            </w:r>
            <w:r w:rsidRPr="00FE6F5B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 xml:space="preserve"> и объектов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6F5B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>коммунальн.хозяйства</w:t>
            </w:r>
            <w:proofErr w:type="spellEnd"/>
            <w:proofErr w:type="gramEnd"/>
            <w:r w:rsidRPr="00FE6F5B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 xml:space="preserve">, </w:t>
            </w:r>
            <w:r w:rsidRPr="00FE6F5B">
              <w:rPr>
                <w:rFonts w:ascii="Arial" w:hAnsi="Arial" w:cs="Arial"/>
                <w:sz w:val="24"/>
                <w:szCs w:val="24"/>
              </w:rPr>
              <w:t>соответствующего качества пить-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евой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воды. Обеспечение запаса дезинфицирующих реагентов по обеззараживанию питьевой воды от паводковых вод и загрязняющих веществ.</w:t>
            </w:r>
          </w:p>
        </w:tc>
        <w:tc>
          <w:tcPr>
            <w:tcW w:w="1842" w:type="dxa"/>
          </w:tcPr>
          <w:p w14:paraId="735E5A5F" w14:textId="3F3249BD" w:rsidR="00226DB2" w:rsidRPr="00FE6F5B" w:rsidRDefault="00CF3360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До 25 марта 202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>5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постоянно в период паводка</w:t>
            </w:r>
          </w:p>
        </w:tc>
        <w:tc>
          <w:tcPr>
            <w:tcW w:w="3119" w:type="dxa"/>
          </w:tcPr>
          <w:p w14:paraId="05BDEBAF" w14:textId="5DDFF71C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Павловский участок </w:t>
            </w:r>
            <w:r w:rsidR="0067320C" w:rsidRPr="00FE6F5B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="0067320C" w:rsidRPr="00FE6F5B">
              <w:rPr>
                <w:rFonts w:ascii="Arial" w:hAnsi="Arial" w:cs="Arial"/>
                <w:sz w:val="24"/>
                <w:szCs w:val="24"/>
              </w:rPr>
              <w:t>Теплоком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>» /Шаленко С.В./.</w:t>
            </w:r>
          </w:p>
        </w:tc>
      </w:tr>
      <w:tr w:rsidR="00226DB2" w:rsidRPr="00FE6F5B" w14:paraId="486C7616" w14:textId="77777777" w:rsidTr="00FE6F5B">
        <w:tc>
          <w:tcPr>
            <w:tcW w:w="613" w:type="dxa"/>
          </w:tcPr>
          <w:p w14:paraId="4C9BA4CB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890" w:type="dxa"/>
          </w:tcPr>
          <w:p w14:paraId="0A0DCBCD" w14:textId="2694B6E4" w:rsidR="003E2837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Проведение осмотра и обеспечение контроля за состоянием коммуникаций и</w:t>
            </w:r>
            <w:r w:rsidRPr="00FE6F5B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 xml:space="preserve"> объектов </w:t>
            </w:r>
            <w:r w:rsidRPr="00FE6F5B">
              <w:rPr>
                <w:rFonts w:ascii="Arial" w:hAnsi="Arial" w:cs="Arial"/>
                <w:sz w:val="24"/>
                <w:szCs w:val="24"/>
              </w:rPr>
              <w:t>связи (кабельные телефонные линии, таксофоны и т.д.), п</w:t>
            </w:r>
            <w:r w:rsidRPr="00FE6F5B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>роведение неотложных мер по защите от подтопления (</w:t>
            </w:r>
            <w:r w:rsidRPr="00FE6F5B">
              <w:rPr>
                <w:rFonts w:ascii="Arial" w:hAnsi="Arial" w:cs="Arial"/>
                <w:sz w:val="24"/>
                <w:szCs w:val="24"/>
              </w:rPr>
              <w:t>очистка, ремонт, доп. укрепление). Обеспечение исправного состояния телефонной связи и интернет.</w:t>
            </w:r>
          </w:p>
        </w:tc>
        <w:tc>
          <w:tcPr>
            <w:tcW w:w="1842" w:type="dxa"/>
          </w:tcPr>
          <w:p w14:paraId="76A605C3" w14:textId="133E718C" w:rsidR="00226DB2" w:rsidRPr="00FE6F5B" w:rsidRDefault="00CF3360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До 25 марта 202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>5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постоянно в период паводка</w:t>
            </w:r>
          </w:p>
        </w:tc>
        <w:tc>
          <w:tcPr>
            <w:tcW w:w="3119" w:type="dxa"/>
          </w:tcPr>
          <w:p w14:paraId="5A380638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Назаровский участок  </w:t>
            </w:r>
            <w:proofErr w:type="gramStart"/>
            <w:r w:rsidRPr="00FE6F5B">
              <w:rPr>
                <w:rFonts w:ascii="Arial" w:hAnsi="Arial" w:cs="Arial"/>
                <w:sz w:val="24"/>
                <w:szCs w:val="24"/>
              </w:rPr>
              <w:t xml:space="preserve">   «</w:t>
            </w:r>
            <w:proofErr w:type="gramEnd"/>
            <w:r w:rsidRPr="00FE6F5B">
              <w:rPr>
                <w:rFonts w:ascii="Arial" w:hAnsi="Arial" w:cs="Arial"/>
                <w:sz w:val="24"/>
                <w:szCs w:val="24"/>
              </w:rPr>
              <w:t>Ростелеком»</w:t>
            </w:r>
          </w:p>
          <w:p w14:paraId="32538044" w14:textId="77777777" w:rsidR="00226DB2" w:rsidRPr="00FE6F5B" w:rsidRDefault="00226DB2" w:rsidP="00226DB2">
            <w:pPr>
              <w:ind w:righ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DB2" w:rsidRPr="00FE6F5B" w14:paraId="6002F23A" w14:textId="77777777" w:rsidTr="00FE6F5B">
        <w:tc>
          <w:tcPr>
            <w:tcW w:w="613" w:type="dxa"/>
          </w:tcPr>
          <w:p w14:paraId="03FB0B7A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890" w:type="dxa"/>
          </w:tcPr>
          <w:p w14:paraId="50F406DC" w14:textId="0A98E4F8" w:rsidR="003E2837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Проведение неотложных работ по обеспечению готовности к безаварийному пропуску </w:t>
            </w:r>
            <w:r w:rsidRPr="00FE6F5B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>талых вод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F5B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>водопропускных</w:t>
            </w:r>
            <w:r w:rsidRPr="00FE6F5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BFBFB"/>
              </w:rPr>
              <w:t xml:space="preserve"> </w:t>
            </w:r>
            <w:r w:rsidRPr="00FE6F5B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>трактов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за счет средств местного бюджета путем заключения договоров на:</w:t>
            </w:r>
            <w:r w:rsidRPr="00FE6F5B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 xml:space="preserve"> о</w:t>
            </w:r>
            <w:r w:rsidRPr="00FE6F5B">
              <w:rPr>
                <w:rFonts w:ascii="Arial" w:hAnsi="Arial" w:cs="Arial"/>
                <w:sz w:val="24"/>
                <w:szCs w:val="24"/>
              </w:rPr>
              <w:t>чистку от мусора и снега водопропускных труб, сточных и отводных канав; ремонт и дополнительное укрепление</w:t>
            </w:r>
            <w:r w:rsidRPr="00FE6F5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BFBFB"/>
              </w:rPr>
              <w:t xml:space="preserve"> </w:t>
            </w:r>
            <w:r w:rsidRPr="00FE6F5B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>водопропускных</w:t>
            </w:r>
            <w:r w:rsidRPr="00FE6F5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BFBFB"/>
              </w:rPr>
              <w:t xml:space="preserve"> </w:t>
            </w:r>
            <w:r w:rsidRPr="00FE6F5B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>трактов; о</w:t>
            </w:r>
            <w:r w:rsidRPr="00FE6F5B">
              <w:rPr>
                <w:rFonts w:ascii="Arial" w:hAnsi="Arial" w:cs="Arial"/>
                <w:sz w:val="24"/>
                <w:szCs w:val="24"/>
              </w:rPr>
              <w:t>тсыпку поврежденных участков инертными материалами.</w:t>
            </w:r>
          </w:p>
        </w:tc>
        <w:tc>
          <w:tcPr>
            <w:tcW w:w="1842" w:type="dxa"/>
          </w:tcPr>
          <w:p w14:paraId="3CB800F6" w14:textId="71FF50D9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E6F5B">
              <w:rPr>
                <w:rFonts w:ascii="Arial" w:hAnsi="Arial" w:cs="Arial"/>
                <w:sz w:val="24"/>
                <w:szCs w:val="24"/>
              </w:rPr>
              <w:t>Мар</w:t>
            </w:r>
            <w:r w:rsidR="00CB3FCA" w:rsidRPr="00FE6F5B">
              <w:rPr>
                <w:rFonts w:ascii="Arial" w:hAnsi="Arial" w:cs="Arial"/>
                <w:sz w:val="24"/>
                <w:szCs w:val="24"/>
              </w:rPr>
              <w:t>.</w:t>
            </w:r>
            <w:r w:rsidRPr="00FE6F5B">
              <w:rPr>
                <w:rFonts w:ascii="Arial" w:hAnsi="Arial" w:cs="Arial"/>
                <w:sz w:val="24"/>
                <w:szCs w:val="24"/>
              </w:rPr>
              <w:t>–</w:t>
            </w:r>
            <w:proofErr w:type="gramEnd"/>
            <w:r w:rsidR="00CB3FCA" w:rsidRPr="00FE6F5B">
              <w:rPr>
                <w:rFonts w:ascii="Arial" w:hAnsi="Arial" w:cs="Arial"/>
                <w:sz w:val="24"/>
                <w:szCs w:val="24"/>
              </w:rPr>
              <w:t>а</w:t>
            </w:r>
            <w:r w:rsidRPr="00FE6F5B">
              <w:rPr>
                <w:rFonts w:ascii="Arial" w:hAnsi="Arial" w:cs="Arial"/>
                <w:sz w:val="24"/>
                <w:szCs w:val="24"/>
              </w:rPr>
              <w:t>пр</w:t>
            </w:r>
            <w:r w:rsidR="00CB3FCA" w:rsidRPr="00FE6F5B">
              <w:rPr>
                <w:rFonts w:ascii="Arial" w:hAnsi="Arial" w:cs="Arial"/>
                <w:sz w:val="24"/>
                <w:szCs w:val="24"/>
              </w:rPr>
              <w:t>.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>5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в зависимости от погодных условий</w:t>
            </w:r>
          </w:p>
        </w:tc>
        <w:tc>
          <w:tcPr>
            <w:tcW w:w="3119" w:type="dxa"/>
          </w:tcPr>
          <w:p w14:paraId="7A09AB70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Администрация Павловского сельсовета /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Межаев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В.П./</w:t>
            </w:r>
          </w:p>
        </w:tc>
      </w:tr>
      <w:tr w:rsidR="00226DB2" w:rsidRPr="00FE6F5B" w14:paraId="0AB6FF07" w14:textId="77777777" w:rsidTr="00FE6F5B">
        <w:tc>
          <w:tcPr>
            <w:tcW w:w="613" w:type="dxa"/>
          </w:tcPr>
          <w:p w14:paraId="6C1395BA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890" w:type="dxa"/>
          </w:tcPr>
          <w:p w14:paraId="01BB88EE" w14:textId="073EADA9" w:rsidR="00226DB2" w:rsidRPr="00FE6F5B" w:rsidRDefault="00226DB2" w:rsidP="00226DB2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Проведение по графику контроля за работой гидротехнического сооружения (плотина на р. 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Акатка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с. Павловка) </w:t>
            </w:r>
            <w:bookmarkStart w:id="3" w:name="_Hlk97549838"/>
            <w:r w:rsidRPr="00FE6F5B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>к пропуску талых вод,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ледовой обстановки, </w:t>
            </w:r>
            <w:r w:rsidRPr="00FE6F5B">
              <w:rPr>
                <w:rFonts w:ascii="Arial" w:hAnsi="Arial" w:cs="Arial"/>
                <w:sz w:val="24"/>
                <w:szCs w:val="24"/>
              </w:rPr>
              <w:lastRenderedPageBreak/>
              <w:t>мониторинга уровня воды в водо</w:t>
            </w:r>
            <w:r w:rsidR="00C340D3" w:rsidRPr="00FE6F5B">
              <w:rPr>
                <w:rFonts w:ascii="Arial" w:hAnsi="Arial" w:cs="Arial"/>
                <w:sz w:val="24"/>
                <w:szCs w:val="24"/>
              </w:rPr>
              <w:t>е</w:t>
            </w:r>
            <w:r w:rsidRPr="00FE6F5B">
              <w:rPr>
                <w:rFonts w:ascii="Arial" w:hAnsi="Arial" w:cs="Arial"/>
                <w:sz w:val="24"/>
                <w:szCs w:val="24"/>
              </w:rPr>
              <w:t>ме Павловский пруд</w:t>
            </w:r>
            <w:bookmarkEnd w:id="3"/>
            <w:r w:rsidRPr="00FE6F5B">
              <w:rPr>
                <w:rFonts w:ascii="Arial" w:hAnsi="Arial" w:cs="Arial"/>
                <w:sz w:val="24"/>
                <w:szCs w:val="24"/>
              </w:rPr>
              <w:t xml:space="preserve"> с передачей ежедневного отчета о ситуации в 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Противопавод-ковую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комиссию 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Павл.сельсовета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1280C4F7" w14:textId="627D694D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lastRenderedPageBreak/>
              <w:t xml:space="preserve">С 01 по 30 </w:t>
            </w:r>
            <w:proofErr w:type="gramStart"/>
            <w:r w:rsidRPr="00FE6F5B">
              <w:rPr>
                <w:rFonts w:ascii="Arial" w:hAnsi="Arial" w:cs="Arial"/>
                <w:sz w:val="24"/>
                <w:szCs w:val="24"/>
              </w:rPr>
              <w:t>апреля  202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3119" w:type="dxa"/>
          </w:tcPr>
          <w:p w14:paraId="12DB4065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Нештатный гидропост /Черепанов А.Н./</w:t>
            </w:r>
          </w:p>
          <w:p w14:paraId="338EDCBD" w14:textId="28BFDE8F" w:rsidR="00725CFC" w:rsidRPr="00FE6F5B" w:rsidRDefault="00725CFC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/Карлов С.А./</w:t>
            </w:r>
          </w:p>
        </w:tc>
      </w:tr>
    </w:tbl>
    <w:p w14:paraId="4BE3813A" w14:textId="615A0668" w:rsidR="00E83144" w:rsidRPr="00FE6F5B" w:rsidRDefault="00E83144">
      <w:pPr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"/>
        <w:gridCol w:w="3862"/>
        <w:gridCol w:w="1887"/>
        <w:gridCol w:w="3105"/>
      </w:tblGrid>
      <w:tr w:rsidR="00226DB2" w:rsidRPr="00FE6F5B" w14:paraId="3E0AC751" w14:textId="77777777" w:rsidTr="007E6E3D">
        <w:tc>
          <w:tcPr>
            <w:tcW w:w="613" w:type="dxa"/>
          </w:tcPr>
          <w:p w14:paraId="29626425" w14:textId="3EF804F8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890" w:type="dxa"/>
          </w:tcPr>
          <w:p w14:paraId="3EA8A68C" w14:textId="4D3BB940" w:rsidR="003E2837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Проведение патрулирования по графику паводковой обстановкой, </w:t>
            </w:r>
            <w:bookmarkStart w:id="4" w:name="_Hlk97573291"/>
            <w:r w:rsidRPr="00FE6F5B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>готовности к пропуску талых вод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в местах возможного затопления </w:t>
            </w:r>
            <w:bookmarkEnd w:id="4"/>
            <w:r w:rsidRPr="00FE6F5B">
              <w:rPr>
                <w:rFonts w:ascii="Arial" w:hAnsi="Arial" w:cs="Arial"/>
                <w:sz w:val="24"/>
                <w:szCs w:val="24"/>
              </w:rPr>
              <w:t xml:space="preserve">в черте </w:t>
            </w:r>
            <w:proofErr w:type="spellStart"/>
            <w:proofErr w:type="gramStart"/>
            <w:r w:rsidRPr="00FE6F5B">
              <w:rPr>
                <w:rFonts w:ascii="Arial" w:hAnsi="Arial" w:cs="Arial"/>
                <w:sz w:val="24"/>
                <w:szCs w:val="24"/>
              </w:rPr>
              <w:t>нас.пунктов</w:t>
            </w:r>
            <w:proofErr w:type="spellEnd"/>
            <w:proofErr w:type="gramEnd"/>
            <w:r w:rsidRPr="00FE6F5B">
              <w:rPr>
                <w:rFonts w:ascii="Arial" w:hAnsi="Arial" w:cs="Arial"/>
                <w:sz w:val="24"/>
                <w:szCs w:val="24"/>
              </w:rPr>
              <w:t xml:space="preserve"> с передачей ежедневного отчета о ситуации в Противопаводковую комиссию Павловского сельсовета</w:t>
            </w:r>
            <w:r w:rsidR="003E2837" w:rsidRPr="00FE6F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670A3128" w14:textId="52FA8319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С 01 по 30 </w:t>
            </w:r>
            <w:proofErr w:type="gramStart"/>
            <w:r w:rsidRPr="00FE6F5B">
              <w:rPr>
                <w:rFonts w:ascii="Arial" w:hAnsi="Arial" w:cs="Arial"/>
                <w:sz w:val="24"/>
                <w:szCs w:val="24"/>
              </w:rPr>
              <w:t>апреля  202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3119" w:type="dxa"/>
          </w:tcPr>
          <w:p w14:paraId="0D0CC5BE" w14:textId="7F589742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Нештатные патрульные группы в </w:t>
            </w:r>
            <w:proofErr w:type="spellStart"/>
            <w:proofErr w:type="gramStart"/>
            <w:r w:rsidRPr="00FE6F5B">
              <w:rPr>
                <w:rFonts w:ascii="Arial" w:hAnsi="Arial" w:cs="Arial"/>
                <w:sz w:val="24"/>
                <w:szCs w:val="24"/>
              </w:rPr>
              <w:t>нас.пунках</w:t>
            </w:r>
            <w:proofErr w:type="spellEnd"/>
            <w:proofErr w:type="gramEnd"/>
            <w:r w:rsidRPr="00FE6F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с.Павловка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д.Новониколаевка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д.Сютик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д.Захаринка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д.Куличка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26DB2" w:rsidRPr="00FE6F5B" w14:paraId="63F5DE0D" w14:textId="77777777" w:rsidTr="007E6E3D">
        <w:tc>
          <w:tcPr>
            <w:tcW w:w="613" w:type="dxa"/>
          </w:tcPr>
          <w:p w14:paraId="3E8D383B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890" w:type="dxa"/>
          </w:tcPr>
          <w:p w14:paraId="4AB3060D" w14:textId="3C6A1887" w:rsidR="003E2837" w:rsidRPr="00FE6F5B" w:rsidRDefault="00226DB2" w:rsidP="00226DB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Усиление контроля и проведение патрулирования в режиме «повышенной готовности» при возникновении угрозы паводка в зоне возможного подтопления 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ул.Заречная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с.Павловка</w:t>
            </w:r>
            <w:proofErr w:type="spellEnd"/>
            <w:r w:rsidR="003E2837" w:rsidRPr="00FE6F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50FBF9A9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При возникновении угрозы паводка</w:t>
            </w:r>
          </w:p>
        </w:tc>
        <w:tc>
          <w:tcPr>
            <w:tcW w:w="3119" w:type="dxa"/>
          </w:tcPr>
          <w:p w14:paraId="6DA5B989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Нештатная патрульная группа с. Павловка</w:t>
            </w:r>
          </w:p>
          <w:p w14:paraId="09CBA141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Противопавод-ковой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комиссии /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Межаев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В.П./</w:t>
            </w:r>
          </w:p>
        </w:tc>
      </w:tr>
      <w:tr w:rsidR="00226DB2" w:rsidRPr="00FE6F5B" w14:paraId="28085665" w14:textId="77777777" w:rsidTr="007E6E3D">
        <w:tc>
          <w:tcPr>
            <w:tcW w:w="613" w:type="dxa"/>
          </w:tcPr>
          <w:p w14:paraId="6A5495B3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890" w:type="dxa"/>
          </w:tcPr>
          <w:p w14:paraId="49FFF355" w14:textId="6ECFFEAD" w:rsidR="003E2837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Отслеживание прогноза паводковой обстановки в Назаровском районе, регулярное взаимодействие с КЧС Назаровского района</w:t>
            </w:r>
            <w:r w:rsidR="003E2837" w:rsidRPr="00FE6F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7B26CEA7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Ежедневно в период паводка</w:t>
            </w:r>
          </w:p>
        </w:tc>
        <w:tc>
          <w:tcPr>
            <w:tcW w:w="3119" w:type="dxa"/>
          </w:tcPr>
          <w:p w14:paraId="1AD2E783" w14:textId="48907FDB" w:rsidR="00226DB2" w:rsidRPr="00FE6F5B" w:rsidRDefault="00F532E3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Противопавод-ковой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комиссии Павловского сельсовета /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Межаев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В.П./</w:t>
            </w:r>
          </w:p>
        </w:tc>
      </w:tr>
      <w:tr w:rsidR="00226DB2" w:rsidRPr="00FE6F5B" w14:paraId="1FA3A2DE" w14:textId="77777777" w:rsidTr="007E6E3D">
        <w:tc>
          <w:tcPr>
            <w:tcW w:w="613" w:type="dxa"/>
          </w:tcPr>
          <w:p w14:paraId="62E7374F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890" w:type="dxa"/>
          </w:tcPr>
          <w:p w14:paraId="5B41AAA3" w14:textId="0F63480E" w:rsidR="003E2837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Предоставление информации о паводковой обстановке и реализации Плана противопаводковых мероприятий оперативному дежурному КЧС и ЕДДС Назаровского района.</w:t>
            </w:r>
          </w:p>
        </w:tc>
        <w:tc>
          <w:tcPr>
            <w:tcW w:w="1842" w:type="dxa"/>
          </w:tcPr>
          <w:p w14:paraId="013C205C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Ежедневно в период паводка</w:t>
            </w:r>
          </w:p>
        </w:tc>
        <w:tc>
          <w:tcPr>
            <w:tcW w:w="3119" w:type="dxa"/>
          </w:tcPr>
          <w:p w14:paraId="7AB22789" w14:textId="55755C40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Председатель Противопаводковой комиссии Павловского сельсовета /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Межаев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В.П./</w:t>
            </w:r>
          </w:p>
        </w:tc>
      </w:tr>
      <w:tr w:rsidR="00226DB2" w:rsidRPr="00FE6F5B" w14:paraId="6C74DF76" w14:textId="77777777" w:rsidTr="007E6E3D">
        <w:tc>
          <w:tcPr>
            <w:tcW w:w="613" w:type="dxa"/>
          </w:tcPr>
          <w:p w14:paraId="63ABD379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890" w:type="dxa"/>
          </w:tcPr>
          <w:p w14:paraId="51DCA4F8" w14:textId="574BBB74" w:rsidR="003E2837" w:rsidRPr="00FE6F5B" w:rsidRDefault="00226DB2" w:rsidP="00226DB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Обеспечение оперативного анализа и прогноза санитарно-эпидемиологической и эпизоотической обстановки, санитарно-гигиенический контроля за местами размещения, качеством воды и продуктов питания</w:t>
            </w:r>
            <w:r w:rsidR="003E2837" w:rsidRPr="00FE6F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18B19A09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В период половодья</w:t>
            </w:r>
          </w:p>
        </w:tc>
        <w:tc>
          <w:tcPr>
            <w:tcW w:w="3119" w:type="dxa"/>
          </w:tcPr>
          <w:p w14:paraId="0303FC13" w14:textId="3E3CCDD6" w:rsidR="00F532E3" w:rsidRPr="00FE6F5B" w:rsidRDefault="00F532E3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Павловский участок </w:t>
            </w:r>
            <w:r w:rsidR="003E2837" w:rsidRPr="00FE6F5B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="003E2837" w:rsidRPr="00FE6F5B">
              <w:rPr>
                <w:rFonts w:ascii="Arial" w:hAnsi="Arial" w:cs="Arial"/>
                <w:sz w:val="24"/>
                <w:szCs w:val="24"/>
              </w:rPr>
              <w:t>Теплоком</w:t>
            </w:r>
            <w:proofErr w:type="spellEnd"/>
            <w:r w:rsidR="003E2837" w:rsidRPr="00FE6F5B">
              <w:rPr>
                <w:rFonts w:ascii="Arial" w:hAnsi="Arial" w:cs="Arial"/>
                <w:sz w:val="24"/>
                <w:szCs w:val="24"/>
              </w:rPr>
              <w:t>»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/Шаленко С.В./.</w:t>
            </w:r>
          </w:p>
          <w:p w14:paraId="706EF9DF" w14:textId="1A5F216D" w:rsidR="00226DB2" w:rsidRPr="00FE6F5B" w:rsidRDefault="00F532E3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Председатель Противопаводковой комиссии Павловского сельсовета /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Межаев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В.П./</w:t>
            </w:r>
          </w:p>
        </w:tc>
      </w:tr>
      <w:tr w:rsidR="00226DB2" w:rsidRPr="00FE6F5B" w14:paraId="2C887682" w14:textId="77777777" w:rsidTr="007E6E3D">
        <w:tc>
          <w:tcPr>
            <w:tcW w:w="613" w:type="dxa"/>
          </w:tcPr>
          <w:p w14:paraId="5AADB105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890" w:type="dxa"/>
          </w:tcPr>
          <w:p w14:paraId="546CF018" w14:textId="675C3435" w:rsidR="003E2837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Регулярное информирование населения о паводковой обстановке на территории Павловского сельсовета и мерах безопасности при наводнениях.</w:t>
            </w:r>
          </w:p>
        </w:tc>
        <w:tc>
          <w:tcPr>
            <w:tcW w:w="1842" w:type="dxa"/>
          </w:tcPr>
          <w:p w14:paraId="7243BC68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В период прохождения паводка</w:t>
            </w:r>
          </w:p>
        </w:tc>
        <w:tc>
          <w:tcPr>
            <w:tcW w:w="3119" w:type="dxa"/>
          </w:tcPr>
          <w:p w14:paraId="2B9FCD01" w14:textId="628656CB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Председатель и секретарь Противопаводковой комиссии Павловского сельсовета /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Межаев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В.П., </w:t>
            </w:r>
            <w:r w:rsidR="003E2837" w:rsidRPr="00FE6F5B">
              <w:rPr>
                <w:rFonts w:ascii="Arial" w:hAnsi="Arial" w:cs="Arial"/>
                <w:sz w:val="24"/>
                <w:szCs w:val="24"/>
              </w:rPr>
              <w:t>Протасова А.Е</w:t>
            </w:r>
            <w:r w:rsidRPr="00FE6F5B">
              <w:rPr>
                <w:rFonts w:ascii="Arial" w:hAnsi="Arial" w:cs="Arial"/>
                <w:sz w:val="24"/>
                <w:szCs w:val="24"/>
              </w:rPr>
              <w:t>./</w:t>
            </w:r>
          </w:p>
        </w:tc>
      </w:tr>
      <w:tr w:rsidR="00226DB2" w:rsidRPr="00FE6F5B" w14:paraId="37ACF184" w14:textId="77777777" w:rsidTr="007E6E3D">
        <w:tc>
          <w:tcPr>
            <w:tcW w:w="613" w:type="dxa"/>
          </w:tcPr>
          <w:p w14:paraId="0A371639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890" w:type="dxa"/>
          </w:tcPr>
          <w:p w14:paraId="2354C481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Информирование жителей о действиях в паводковый период на собраниях граждан</w:t>
            </w:r>
            <w:r w:rsidR="003E2837" w:rsidRPr="00FE6F5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E5C36A2" w14:textId="31B90DD7" w:rsidR="003E2837" w:rsidRPr="00FE6F5B" w:rsidRDefault="003E2837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A8F251" w14:textId="283BD4CA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lastRenderedPageBreak/>
              <w:t>Мар.-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>а</w:t>
            </w:r>
            <w:r w:rsidRPr="00FE6F5B">
              <w:rPr>
                <w:rFonts w:ascii="Arial" w:hAnsi="Arial" w:cs="Arial"/>
                <w:sz w:val="24"/>
                <w:szCs w:val="24"/>
              </w:rPr>
              <w:t>пр.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F5B">
              <w:rPr>
                <w:rFonts w:ascii="Arial" w:hAnsi="Arial" w:cs="Arial"/>
                <w:sz w:val="24"/>
                <w:szCs w:val="24"/>
              </w:rPr>
              <w:t>202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по плану проведения </w:t>
            </w:r>
            <w:r w:rsidRPr="00FE6F5B">
              <w:rPr>
                <w:rFonts w:ascii="Arial" w:hAnsi="Arial" w:cs="Arial"/>
                <w:sz w:val="24"/>
                <w:szCs w:val="24"/>
              </w:rPr>
              <w:lastRenderedPageBreak/>
              <w:t>собраний</w:t>
            </w:r>
          </w:p>
        </w:tc>
        <w:tc>
          <w:tcPr>
            <w:tcW w:w="3119" w:type="dxa"/>
          </w:tcPr>
          <w:p w14:paraId="1664E4DF" w14:textId="6BC60F0A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Председатель Противопаводковой комиссии Павловского </w:t>
            </w:r>
            <w:r w:rsidRPr="00FE6F5B">
              <w:rPr>
                <w:rFonts w:ascii="Arial" w:hAnsi="Arial" w:cs="Arial"/>
                <w:sz w:val="24"/>
                <w:szCs w:val="24"/>
              </w:rPr>
              <w:lastRenderedPageBreak/>
              <w:t>сельсовета /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Межаев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В.П./</w:t>
            </w:r>
          </w:p>
        </w:tc>
      </w:tr>
    </w:tbl>
    <w:p w14:paraId="6D1D412E" w14:textId="77777777" w:rsidR="00E83144" w:rsidRPr="00FE6F5B" w:rsidRDefault="00E83144">
      <w:pPr>
        <w:rPr>
          <w:rFonts w:ascii="Arial" w:hAnsi="Arial" w:cs="Arial"/>
          <w:sz w:val="24"/>
          <w:szCs w:val="24"/>
        </w:rPr>
      </w:pPr>
      <w:r w:rsidRPr="00FE6F5B">
        <w:rPr>
          <w:rFonts w:ascii="Arial" w:hAnsi="Arial" w:cs="Arial"/>
          <w:sz w:val="24"/>
          <w:szCs w:val="24"/>
        </w:rPr>
        <w:lastRenderedPageBreak/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3890"/>
        <w:gridCol w:w="2143"/>
        <w:gridCol w:w="2676"/>
      </w:tblGrid>
      <w:tr w:rsidR="00226DB2" w:rsidRPr="00FE6F5B" w14:paraId="3C41A17F" w14:textId="77777777" w:rsidTr="007E6E3D">
        <w:tc>
          <w:tcPr>
            <w:tcW w:w="613" w:type="dxa"/>
          </w:tcPr>
          <w:p w14:paraId="00BA18C4" w14:textId="71E158EC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890" w:type="dxa"/>
          </w:tcPr>
          <w:p w14:paraId="18268D69" w14:textId="127681BF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Проведение подворного обхода среди жителей зоны возможного подтопления 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ул.Заречная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с.Павловка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для разъяснения организованного проведения весеннего паводка, порядка действий при экстренной эвакуации, проверка знания маршрута эвакуации, согласование места эвакуации населения, домашнего скота в период половодья и готовности техники и средств при паводке, возможности страхования здоровья и имущества, актуализации контактов для гарантированной связи. Вруч</w:t>
            </w:r>
            <w:r w:rsidR="003E2837" w:rsidRPr="00FE6F5B">
              <w:rPr>
                <w:rFonts w:ascii="Arial" w:hAnsi="Arial" w:cs="Arial"/>
                <w:sz w:val="24"/>
                <w:szCs w:val="24"/>
              </w:rPr>
              <w:t xml:space="preserve">ение </w:t>
            </w:r>
            <w:r w:rsidRPr="00FE6F5B">
              <w:rPr>
                <w:rFonts w:ascii="Arial" w:hAnsi="Arial" w:cs="Arial"/>
                <w:sz w:val="24"/>
                <w:szCs w:val="24"/>
              </w:rPr>
              <w:t>памят</w:t>
            </w:r>
            <w:r w:rsidR="003E2837" w:rsidRPr="00FE6F5B">
              <w:rPr>
                <w:rFonts w:ascii="Arial" w:hAnsi="Arial" w:cs="Arial"/>
                <w:sz w:val="24"/>
                <w:szCs w:val="24"/>
              </w:rPr>
              <w:t>ок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о действиях в паводковый период. Определ</w:t>
            </w:r>
            <w:r w:rsidR="003E2837" w:rsidRPr="00FE6F5B">
              <w:rPr>
                <w:rFonts w:ascii="Arial" w:hAnsi="Arial" w:cs="Arial"/>
                <w:sz w:val="24"/>
                <w:szCs w:val="24"/>
              </w:rPr>
              <w:t>ение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нуждающихся в помощи и размещени</w:t>
            </w:r>
            <w:r w:rsidR="003E2837" w:rsidRPr="00FE6F5B">
              <w:rPr>
                <w:rFonts w:ascii="Arial" w:hAnsi="Arial" w:cs="Arial"/>
                <w:sz w:val="24"/>
                <w:szCs w:val="24"/>
              </w:rPr>
              <w:t>е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в пункт эвакуации.</w:t>
            </w:r>
          </w:p>
        </w:tc>
        <w:tc>
          <w:tcPr>
            <w:tcW w:w="2143" w:type="dxa"/>
          </w:tcPr>
          <w:p w14:paraId="1A0BAD91" w14:textId="5A609F57" w:rsidR="00226DB2" w:rsidRPr="00FE6F5B" w:rsidRDefault="00E83144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Д</w:t>
            </w:r>
            <w:r w:rsidR="00226DB2" w:rsidRPr="00FE6F5B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>0</w:t>
            </w:r>
            <w:r w:rsidR="00226DB2" w:rsidRPr="00FE6F5B">
              <w:rPr>
                <w:rFonts w:ascii="Arial" w:hAnsi="Arial" w:cs="Arial"/>
                <w:sz w:val="24"/>
                <w:szCs w:val="24"/>
              </w:rPr>
              <w:t>1 апреля 202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226DB2" w:rsidRPr="00FE6F5B">
              <w:rPr>
                <w:rFonts w:ascii="Arial" w:hAnsi="Arial" w:cs="Arial"/>
                <w:sz w:val="24"/>
                <w:szCs w:val="24"/>
              </w:rPr>
              <w:t>в период прохождения паводка</w:t>
            </w:r>
          </w:p>
        </w:tc>
        <w:tc>
          <w:tcPr>
            <w:tcW w:w="2676" w:type="dxa"/>
          </w:tcPr>
          <w:p w14:paraId="4D0E64E6" w14:textId="7D1FDFEE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Председатель и секретарь Противопаводковой комиссии Павловского сельсовета /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Межаев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В.П., </w:t>
            </w:r>
            <w:r w:rsidR="003E2837" w:rsidRPr="00FE6F5B">
              <w:rPr>
                <w:rFonts w:ascii="Arial" w:hAnsi="Arial" w:cs="Arial"/>
                <w:sz w:val="24"/>
                <w:szCs w:val="24"/>
              </w:rPr>
              <w:t>Протасова А.Е</w:t>
            </w:r>
            <w:r w:rsidRPr="00FE6F5B">
              <w:rPr>
                <w:rFonts w:ascii="Arial" w:hAnsi="Arial" w:cs="Arial"/>
                <w:sz w:val="24"/>
                <w:szCs w:val="24"/>
              </w:rPr>
              <w:t>./</w:t>
            </w:r>
          </w:p>
        </w:tc>
      </w:tr>
      <w:tr w:rsidR="00226DB2" w:rsidRPr="00FE6F5B" w14:paraId="3678A860" w14:textId="77777777" w:rsidTr="007E6E3D">
        <w:tc>
          <w:tcPr>
            <w:tcW w:w="613" w:type="dxa"/>
          </w:tcPr>
          <w:p w14:paraId="3CDD6C17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890" w:type="dxa"/>
          </w:tcPr>
          <w:p w14:paraId="158877DD" w14:textId="657346F8" w:rsidR="00E83144" w:rsidRPr="00FE6F5B" w:rsidRDefault="00226DB2" w:rsidP="00226DB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Ознакомление родственников жителей зоны возможного подтопления с действиями по эвакуации родных, имущества, домашнего скота. Согласование и закрепление техники, средств, используемых при эвакуации и обеспечение е</w:t>
            </w:r>
            <w:r w:rsidR="00C96C52" w:rsidRPr="00FE6F5B">
              <w:rPr>
                <w:rFonts w:ascii="Arial" w:hAnsi="Arial" w:cs="Arial"/>
                <w:sz w:val="24"/>
                <w:szCs w:val="24"/>
              </w:rPr>
              <w:t>е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в готовности.</w:t>
            </w:r>
          </w:p>
        </w:tc>
        <w:tc>
          <w:tcPr>
            <w:tcW w:w="2143" w:type="dxa"/>
          </w:tcPr>
          <w:p w14:paraId="2F6B1408" w14:textId="508A07F8" w:rsidR="00226DB2" w:rsidRPr="00FE6F5B" w:rsidRDefault="00E83144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Д</w:t>
            </w:r>
            <w:r w:rsidR="00226DB2" w:rsidRPr="00FE6F5B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>0</w:t>
            </w:r>
            <w:r w:rsidR="00226DB2" w:rsidRPr="00FE6F5B">
              <w:rPr>
                <w:rFonts w:ascii="Arial" w:hAnsi="Arial" w:cs="Arial"/>
                <w:sz w:val="24"/>
                <w:szCs w:val="24"/>
              </w:rPr>
              <w:t>1 апреля 202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>5</w:t>
            </w:r>
            <w:r w:rsidR="00226DB2" w:rsidRPr="00FE6F5B">
              <w:rPr>
                <w:rFonts w:ascii="Arial" w:hAnsi="Arial" w:cs="Arial"/>
                <w:sz w:val="24"/>
                <w:szCs w:val="24"/>
              </w:rPr>
              <w:t xml:space="preserve"> в период прохождения паводка</w:t>
            </w:r>
          </w:p>
        </w:tc>
        <w:tc>
          <w:tcPr>
            <w:tcW w:w="2676" w:type="dxa"/>
          </w:tcPr>
          <w:p w14:paraId="39EC39F8" w14:textId="4D956B72" w:rsidR="00226DB2" w:rsidRPr="00FE6F5B" w:rsidRDefault="00226DB2" w:rsidP="00226DB2">
            <w:pPr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Председатель и секретарь Противопаводковой комиссии Павловского сельсовета /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Межаев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В.П., </w:t>
            </w:r>
            <w:r w:rsidR="00C96C52" w:rsidRPr="00FE6F5B">
              <w:rPr>
                <w:rFonts w:ascii="Arial" w:hAnsi="Arial" w:cs="Arial"/>
                <w:sz w:val="24"/>
                <w:szCs w:val="24"/>
              </w:rPr>
              <w:t>Протасова А.Е</w:t>
            </w:r>
            <w:r w:rsidRPr="00FE6F5B">
              <w:rPr>
                <w:rFonts w:ascii="Arial" w:hAnsi="Arial" w:cs="Arial"/>
                <w:sz w:val="24"/>
                <w:szCs w:val="24"/>
              </w:rPr>
              <w:t>./</w:t>
            </w:r>
          </w:p>
        </w:tc>
      </w:tr>
      <w:tr w:rsidR="00226DB2" w:rsidRPr="00FE6F5B" w14:paraId="5418EC18" w14:textId="77777777" w:rsidTr="007E6E3D">
        <w:tc>
          <w:tcPr>
            <w:tcW w:w="613" w:type="dxa"/>
          </w:tcPr>
          <w:p w14:paraId="4DE03714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890" w:type="dxa"/>
          </w:tcPr>
          <w:p w14:paraId="2DADC9B1" w14:textId="31AA184E" w:rsidR="003E2837" w:rsidRPr="00FE6F5B" w:rsidRDefault="00F532E3" w:rsidP="00E831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Обеспечение готовности </w:t>
            </w:r>
            <w:r w:rsidR="00226DB2" w:rsidRPr="00FE6F5B">
              <w:rPr>
                <w:rFonts w:ascii="Arial" w:hAnsi="Arial" w:cs="Arial"/>
                <w:sz w:val="24"/>
                <w:szCs w:val="24"/>
              </w:rPr>
              <w:t>сил и средств мобильной группы НАСФ к проведению аварийно-спасательных работ при возникновении ЧС, эвакуации населения, имущества, домашнего скота.</w:t>
            </w:r>
          </w:p>
        </w:tc>
        <w:tc>
          <w:tcPr>
            <w:tcW w:w="2143" w:type="dxa"/>
          </w:tcPr>
          <w:p w14:paraId="7F1F5374" w14:textId="0D5D54C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Pr="00FE6F5B">
              <w:rPr>
                <w:rFonts w:ascii="Arial" w:hAnsi="Arial" w:cs="Arial"/>
                <w:sz w:val="24"/>
                <w:szCs w:val="24"/>
              </w:rPr>
              <w:t>апреля 202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76" w:type="dxa"/>
          </w:tcPr>
          <w:p w14:paraId="6FD18645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Председатель Противопаводковой комиссии Павловского сельсовета /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Межаев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В.П./</w:t>
            </w:r>
          </w:p>
        </w:tc>
      </w:tr>
      <w:tr w:rsidR="00226DB2" w:rsidRPr="00FE6F5B" w14:paraId="32B388B1" w14:textId="77777777" w:rsidTr="007E6E3D">
        <w:tc>
          <w:tcPr>
            <w:tcW w:w="613" w:type="dxa"/>
          </w:tcPr>
          <w:p w14:paraId="5B262544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890" w:type="dxa"/>
          </w:tcPr>
          <w:p w14:paraId="5E876428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Обеспечение готовности системы оповещения населения об опасности половодья в зоне возможного затопления</w:t>
            </w:r>
            <w:r w:rsidR="003E2837" w:rsidRPr="00FE6F5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7085A8" w14:textId="6E4169DE" w:rsidR="003E2837" w:rsidRPr="00FE6F5B" w:rsidRDefault="003E2837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3" w:type="dxa"/>
          </w:tcPr>
          <w:p w14:paraId="34C463B6" w14:textId="1721F915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Pr="00FE6F5B">
              <w:rPr>
                <w:rFonts w:ascii="Arial" w:hAnsi="Arial" w:cs="Arial"/>
                <w:sz w:val="24"/>
                <w:szCs w:val="24"/>
              </w:rPr>
              <w:t>апреля 202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76" w:type="dxa"/>
          </w:tcPr>
          <w:p w14:paraId="6D32033F" w14:textId="1E2E55D0" w:rsidR="00226DB2" w:rsidRPr="00FE6F5B" w:rsidRDefault="00C96C5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Г</w:t>
            </w:r>
            <w:r w:rsidR="00226DB2" w:rsidRPr="00FE6F5B">
              <w:rPr>
                <w:rFonts w:ascii="Arial" w:hAnsi="Arial" w:cs="Arial"/>
                <w:sz w:val="24"/>
                <w:szCs w:val="24"/>
              </w:rPr>
              <w:t xml:space="preserve">руппы </w:t>
            </w:r>
            <w:proofErr w:type="gramStart"/>
            <w:r w:rsidR="00226DB2" w:rsidRPr="00FE6F5B">
              <w:rPr>
                <w:rFonts w:ascii="Arial" w:hAnsi="Arial" w:cs="Arial"/>
                <w:sz w:val="24"/>
                <w:szCs w:val="24"/>
              </w:rPr>
              <w:t>оповещения  Противопаводковой</w:t>
            </w:r>
            <w:proofErr w:type="gramEnd"/>
            <w:r w:rsidR="00226DB2" w:rsidRPr="00FE6F5B">
              <w:rPr>
                <w:rFonts w:ascii="Arial" w:hAnsi="Arial" w:cs="Arial"/>
                <w:sz w:val="24"/>
                <w:szCs w:val="24"/>
              </w:rPr>
              <w:t xml:space="preserve"> комиссии Павловского сельсовета /Демидович И.В./</w:t>
            </w:r>
          </w:p>
        </w:tc>
      </w:tr>
      <w:tr w:rsidR="00226DB2" w:rsidRPr="00FE6F5B" w14:paraId="77BB97D4" w14:textId="77777777" w:rsidTr="007E6E3D">
        <w:tc>
          <w:tcPr>
            <w:tcW w:w="613" w:type="dxa"/>
          </w:tcPr>
          <w:p w14:paraId="2C8FAB12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890" w:type="dxa"/>
          </w:tcPr>
          <w:p w14:paraId="1EA290EE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Обеспечение подготовки к организованной эвакуации пострадавшего населения из зоны подтопления в пункт эвакуации.</w:t>
            </w:r>
          </w:p>
          <w:p w14:paraId="5D9EC790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3" w:type="dxa"/>
          </w:tcPr>
          <w:p w14:paraId="2F5AB5A2" w14:textId="6A3BE736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До 01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F5B">
              <w:rPr>
                <w:rFonts w:ascii="Arial" w:hAnsi="Arial" w:cs="Arial"/>
                <w:sz w:val="24"/>
                <w:szCs w:val="24"/>
              </w:rPr>
              <w:t>апреля 202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76" w:type="dxa"/>
          </w:tcPr>
          <w:p w14:paraId="45F6C4EB" w14:textId="35A1B68B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Администрация Павловского сельсовета /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Межаев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В.П./ - исполнение.</w:t>
            </w:r>
          </w:p>
          <w:p w14:paraId="26ED46A3" w14:textId="7F2E6372" w:rsidR="003E2837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Противопаводков</w:t>
            </w:r>
            <w:r w:rsidR="00C96C52" w:rsidRPr="00FE6F5B">
              <w:rPr>
                <w:rFonts w:ascii="Arial" w:hAnsi="Arial" w:cs="Arial"/>
                <w:sz w:val="24"/>
                <w:szCs w:val="24"/>
              </w:rPr>
              <w:t>ая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комисси</w:t>
            </w:r>
            <w:r w:rsidR="00C96C52" w:rsidRPr="00FE6F5B">
              <w:rPr>
                <w:rFonts w:ascii="Arial" w:hAnsi="Arial" w:cs="Arial"/>
                <w:sz w:val="24"/>
                <w:szCs w:val="24"/>
              </w:rPr>
              <w:t>я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Павловского сельсовета /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Межаев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F5B">
              <w:rPr>
                <w:rFonts w:ascii="Arial" w:hAnsi="Arial" w:cs="Arial"/>
                <w:sz w:val="24"/>
                <w:szCs w:val="24"/>
              </w:rPr>
              <w:lastRenderedPageBreak/>
              <w:t>В.П./ -контроль.</w:t>
            </w:r>
          </w:p>
        </w:tc>
      </w:tr>
      <w:tr w:rsidR="00226DB2" w:rsidRPr="00FE6F5B" w14:paraId="1A38AA94" w14:textId="77777777" w:rsidTr="007E6E3D">
        <w:tc>
          <w:tcPr>
            <w:tcW w:w="613" w:type="dxa"/>
          </w:tcPr>
          <w:p w14:paraId="72BC9E31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890" w:type="dxa"/>
          </w:tcPr>
          <w:p w14:paraId="490DB982" w14:textId="77777777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Обеспечение подготовленных мест для временного размещения пострадавшего населения из зоны подтопления.</w:t>
            </w:r>
          </w:p>
        </w:tc>
        <w:tc>
          <w:tcPr>
            <w:tcW w:w="2143" w:type="dxa"/>
          </w:tcPr>
          <w:p w14:paraId="2E9285DF" w14:textId="6582E945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До 01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F5B">
              <w:rPr>
                <w:rFonts w:ascii="Arial" w:hAnsi="Arial" w:cs="Arial"/>
                <w:sz w:val="24"/>
                <w:szCs w:val="24"/>
              </w:rPr>
              <w:t>апреля 202</w:t>
            </w:r>
            <w:r w:rsidR="00335205" w:rsidRPr="00FE6F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76" w:type="dxa"/>
          </w:tcPr>
          <w:p w14:paraId="46268717" w14:textId="221B5A1A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Эвак</w:t>
            </w:r>
            <w:r w:rsidR="00C96C52" w:rsidRPr="00FE6F5B">
              <w:rPr>
                <w:rFonts w:ascii="Arial" w:hAnsi="Arial" w:cs="Arial"/>
                <w:sz w:val="24"/>
                <w:szCs w:val="24"/>
              </w:rPr>
              <w:t>оприемная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комиссия Павловского сельсовета /</w:t>
            </w:r>
            <w:r w:rsidR="00C96C52" w:rsidRPr="00FE6F5B">
              <w:rPr>
                <w:rFonts w:ascii="Arial" w:hAnsi="Arial" w:cs="Arial"/>
                <w:sz w:val="24"/>
                <w:szCs w:val="24"/>
              </w:rPr>
              <w:t>Шаленко Е.Г</w:t>
            </w:r>
            <w:r w:rsidRPr="00FE6F5B">
              <w:rPr>
                <w:rFonts w:ascii="Arial" w:hAnsi="Arial" w:cs="Arial"/>
                <w:sz w:val="24"/>
                <w:szCs w:val="24"/>
              </w:rPr>
              <w:t>./ - исполнение.</w:t>
            </w:r>
          </w:p>
          <w:p w14:paraId="6C44CFD5" w14:textId="08475EC4" w:rsidR="00226DB2" w:rsidRPr="00FE6F5B" w:rsidRDefault="00226DB2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Противопаводков</w:t>
            </w:r>
            <w:r w:rsidR="00C96C52" w:rsidRPr="00FE6F5B">
              <w:rPr>
                <w:rFonts w:ascii="Arial" w:hAnsi="Arial" w:cs="Arial"/>
                <w:sz w:val="24"/>
                <w:szCs w:val="24"/>
              </w:rPr>
              <w:t>ая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комисси</w:t>
            </w:r>
            <w:r w:rsidR="00C96C52" w:rsidRPr="00FE6F5B">
              <w:rPr>
                <w:rFonts w:ascii="Arial" w:hAnsi="Arial" w:cs="Arial"/>
                <w:sz w:val="24"/>
                <w:szCs w:val="24"/>
              </w:rPr>
              <w:t>я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Павловского сельсовета /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Межаев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В.П./ -контроль. </w:t>
            </w:r>
          </w:p>
          <w:p w14:paraId="4F195758" w14:textId="63D13756" w:rsidR="003E2837" w:rsidRPr="00FE6F5B" w:rsidRDefault="003E2837" w:rsidP="00226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C52" w:rsidRPr="00FE6F5B" w14:paraId="33DCCE16" w14:textId="77777777" w:rsidTr="007E6E3D">
        <w:tc>
          <w:tcPr>
            <w:tcW w:w="613" w:type="dxa"/>
          </w:tcPr>
          <w:p w14:paraId="0EA503B2" w14:textId="5CEFD398" w:rsidR="00C96C52" w:rsidRPr="00FE6F5B" w:rsidRDefault="00C96C52" w:rsidP="00C96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890" w:type="dxa"/>
          </w:tcPr>
          <w:p w14:paraId="6B8B76B0" w14:textId="77956055" w:rsidR="00C96C52" w:rsidRPr="00FE6F5B" w:rsidRDefault="00C96C52" w:rsidP="00C96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Обеспечение подготовки к организованному питанию и снабжению товарами первой необходимости пострадавшего населения из зоны подтопления.</w:t>
            </w:r>
          </w:p>
        </w:tc>
        <w:tc>
          <w:tcPr>
            <w:tcW w:w="2143" w:type="dxa"/>
          </w:tcPr>
          <w:p w14:paraId="60553286" w14:textId="389D8F38" w:rsidR="00C96C52" w:rsidRPr="00FE6F5B" w:rsidRDefault="00C96C52" w:rsidP="00C96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До 01 апреля 2025</w:t>
            </w:r>
          </w:p>
        </w:tc>
        <w:tc>
          <w:tcPr>
            <w:tcW w:w="2676" w:type="dxa"/>
          </w:tcPr>
          <w:p w14:paraId="0F8C3861" w14:textId="7500E499" w:rsidR="00C96C52" w:rsidRPr="00FE6F5B" w:rsidRDefault="00C96C52" w:rsidP="00C96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Эвакоприемная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комиссия Павловского сельсовета /</w:t>
            </w:r>
            <w:r w:rsidR="00EE0CC6" w:rsidRPr="00FE6F5B">
              <w:rPr>
                <w:rFonts w:ascii="Arial" w:hAnsi="Arial" w:cs="Arial"/>
                <w:sz w:val="24"/>
                <w:szCs w:val="24"/>
              </w:rPr>
              <w:t>Шаленко Е.Г</w:t>
            </w:r>
            <w:r w:rsidRPr="00FE6F5B">
              <w:rPr>
                <w:rFonts w:ascii="Arial" w:hAnsi="Arial" w:cs="Arial"/>
                <w:sz w:val="24"/>
                <w:szCs w:val="24"/>
              </w:rPr>
              <w:t>./ - исполнение.</w:t>
            </w:r>
          </w:p>
          <w:p w14:paraId="115B9D55" w14:textId="77777777" w:rsidR="00C96C52" w:rsidRPr="00FE6F5B" w:rsidRDefault="00C96C52" w:rsidP="00C96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Администрация Павловского сельсовета /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Межаев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В.П./ - исполнение.</w:t>
            </w:r>
          </w:p>
          <w:p w14:paraId="366DC033" w14:textId="24551082" w:rsidR="00C96C52" w:rsidRPr="00FE6F5B" w:rsidRDefault="00C96C52" w:rsidP="00C96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Противопаводков</w:t>
            </w:r>
            <w:r w:rsidR="00EE0CC6" w:rsidRPr="00FE6F5B">
              <w:rPr>
                <w:rFonts w:ascii="Arial" w:hAnsi="Arial" w:cs="Arial"/>
                <w:sz w:val="24"/>
                <w:szCs w:val="24"/>
              </w:rPr>
              <w:t>ая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комисси</w:t>
            </w:r>
            <w:r w:rsidR="00EE0CC6" w:rsidRPr="00FE6F5B">
              <w:rPr>
                <w:rFonts w:ascii="Arial" w:hAnsi="Arial" w:cs="Arial"/>
                <w:sz w:val="24"/>
                <w:szCs w:val="24"/>
              </w:rPr>
              <w:t>я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Павловского сельсовета /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Межаев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В.П./ -контроль.</w:t>
            </w:r>
          </w:p>
          <w:p w14:paraId="3F8030CC" w14:textId="511F3CD6" w:rsidR="00C96C52" w:rsidRPr="00FE6F5B" w:rsidRDefault="00C96C52" w:rsidP="00C96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C52" w:rsidRPr="00FE6F5B" w14:paraId="3E683E61" w14:textId="77777777" w:rsidTr="007E6E3D">
        <w:tc>
          <w:tcPr>
            <w:tcW w:w="613" w:type="dxa"/>
          </w:tcPr>
          <w:p w14:paraId="729DAF46" w14:textId="24B1FCFC" w:rsidR="00C96C52" w:rsidRPr="00FE6F5B" w:rsidRDefault="00C96C52" w:rsidP="00C96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890" w:type="dxa"/>
          </w:tcPr>
          <w:p w14:paraId="265A1667" w14:textId="5B43227E" w:rsidR="00C96C52" w:rsidRPr="00FE6F5B" w:rsidRDefault="00C96C52" w:rsidP="00C96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Обеспечение подготовки к организованному медицинскому обслуживанию пострадавшего населения из зоны подтопления.</w:t>
            </w:r>
          </w:p>
        </w:tc>
        <w:tc>
          <w:tcPr>
            <w:tcW w:w="2143" w:type="dxa"/>
          </w:tcPr>
          <w:p w14:paraId="691A3E90" w14:textId="398F2F8A" w:rsidR="00C96C52" w:rsidRPr="00FE6F5B" w:rsidRDefault="00C96C52" w:rsidP="00C96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До 01 апреля 2025</w:t>
            </w:r>
          </w:p>
        </w:tc>
        <w:tc>
          <w:tcPr>
            <w:tcW w:w="2676" w:type="dxa"/>
          </w:tcPr>
          <w:p w14:paraId="451F8CF6" w14:textId="77777777" w:rsidR="00C96C52" w:rsidRPr="00FE6F5B" w:rsidRDefault="00C96C52" w:rsidP="00C96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Эвакоприемная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комиссия Павловского сельсовета /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Гадиров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Р.В./ - исполнение.</w:t>
            </w:r>
          </w:p>
          <w:p w14:paraId="7D4F4349" w14:textId="59236260" w:rsidR="00C96C52" w:rsidRPr="00FE6F5B" w:rsidRDefault="00C96C52" w:rsidP="00C96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Противопаводков</w:t>
            </w:r>
            <w:r w:rsidR="00EE0CC6" w:rsidRPr="00FE6F5B">
              <w:rPr>
                <w:rFonts w:ascii="Arial" w:hAnsi="Arial" w:cs="Arial"/>
                <w:sz w:val="24"/>
                <w:szCs w:val="24"/>
              </w:rPr>
              <w:t>ая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комисси</w:t>
            </w:r>
            <w:r w:rsidR="00EE0CC6" w:rsidRPr="00FE6F5B">
              <w:rPr>
                <w:rFonts w:ascii="Arial" w:hAnsi="Arial" w:cs="Arial"/>
                <w:sz w:val="24"/>
                <w:szCs w:val="24"/>
              </w:rPr>
              <w:t>я</w:t>
            </w:r>
            <w:r w:rsidRPr="00FE6F5B">
              <w:rPr>
                <w:rFonts w:ascii="Arial" w:hAnsi="Arial" w:cs="Arial"/>
                <w:sz w:val="24"/>
                <w:szCs w:val="24"/>
              </w:rPr>
              <w:t xml:space="preserve"> Павловского сельсовета /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Межаев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В.П./ -контроль.</w:t>
            </w:r>
          </w:p>
          <w:p w14:paraId="2EDF0FA7" w14:textId="2B7331EE" w:rsidR="00C96C52" w:rsidRPr="00FE6F5B" w:rsidRDefault="00C96C52" w:rsidP="00C96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C52" w:rsidRPr="00FE6F5B" w14:paraId="42A0CCD4" w14:textId="77777777" w:rsidTr="007E6E3D">
        <w:tc>
          <w:tcPr>
            <w:tcW w:w="613" w:type="dxa"/>
          </w:tcPr>
          <w:p w14:paraId="44FB08BD" w14:textId="6066B5D2" w:rsidR="00C96C52" w:rsidRPr="00FE6F5B" w:rsidRDefault="00C96C52" w:rsidP="00C96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890" w:type="dxa"/>
          </w:tcPr>
          <w:p w14:paraId="6D8B2462" w14:textId="3D81E51A" w:rsidR="00C96C52" w:rsidRPr="00FE6F5B" w:rsidRDefault="00C96C52" w:rsidP="00C96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Организация охраны зоны подтопления от противоправных действий со стороны нарушителей общественного порядка</w:t>
            </w:r>
            <w:r w:rsidR="00EE0CC6" w:rsidRPr="00FE6F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14:paraId="0DFFA8C2" w14:textId="229EB0FC" w:rsidR="00C96C52" w:rsidRPr="00FE6F5B" w:rsidRDefault="00C96C52" w:rsidP="00C96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В период расселения населения из зоны подтопления</w:t>
            </w:r>
          </w:p>
        </w:tc>
        <w:tc>
          <w:tcPr>
            <w:tcW w:w="2676" w:type="dxa"/>
          </w:tcPr>
          <w:p w14:paraId="3CF86A05" w14:textId="77777777" w:rsidR="00C96C52" w:rsidRPr="00FE6F5B" w:rsidRDefault="00C96C52" w:rsidP="00C96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 xml:space="preserve">Участковый </w:t>
            </w:r>
            <w:r w:rsidRPr="00FE6F5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уполномоченный полиции /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Омелич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С.С./</w:t>
            </w:r>
          </w:p>
          <w:p w14:paraId="6424E1DA" w14:textId="77777777" w:rsidR="00C96C52" w:rsidRPr="00FE6F5B" w:rsidRDefault="00C96C52" w:rsidP="00C96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F5B">
              <w:rPr>
                <w:rFonts w:ascii="Arial" w:hAnsi="Arial" w:cs="Arial"/>
                <w:sz w:val="24"/>
                <w:szCs w:val="24"/>
              </w:rPr>
              <w:t>Председатель Противопаводковой комиссии Павловского сельсовета /</w:t>
            </w:r>
            <w:proofErr w:type="spellStart"/>
            <w:r w:rsidRPr="00FE6F5B">
              <w:rPr>
                <w:rFonts w:ascii="Arial" w:hAnsi="Arial" w:cs="Arial"/>
                <w:sz w:val="24"/>
                <w:szCs w:val="24"/>
              </w:rPr>
              <w:t>Межаев</w:t>
            </w:r>
            <w:proofErr w:type="spellEnd"/>
            <w:r w:rsidRPr="00FE6F5B">
              <w:rPr>
                <w:rFonts w:ascii="Arial" w:hAnsi="Arial" w:cs="Arial"/>
                <w:sz w:val="24"/>
                <w:szCs w:val="24"/>
              </w:rPr>
              <w:t xml:space="preserve"> В.П./</w:t>
            </w:r>
          </w:p>
          <w:p w14:paraId="23F9D659" w14:textId="64D540D4" w:rsidR="00C96C52" w:rsidRPr="00FE6F5B" w:rsidRDefault="00C96C52" w:rsidP="00C96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7E4A80" w14:textId="12E0B227" w:rsidR="00255E17" w:rsidRPr="00FE6F5B" w:rsidRDefault="00255E17" w:rsidP="00C96C52">
      <w:pPr>
        <w:rPr>
          <w:rFonts w:ascii="Arial" w:hAnsi="Arial" w:cs="Arial"/>
          <w:sz w:val="24"/>
          <w:szCs w:val="24"/>
        </w:rPr>
      </w:pPr>
    </w:p>
    <w:sectPr w:rsidR="00255E17" w:rsidRPr="00FE6F5B" w:rsidSect="007E6E3D">
      <w:headerReference w:type="even" r:id="rId8"/>
      <w:footerReference w:type="default" r:id="rId9"/>
      <w:pgSz w:w="11906" w:h="16838" w:code="9"/>
      <w:pgMar w:top="1134" w:right="851" w:bottom="1134" w:left="1701" w:header="34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DB35D" w14:textId="77777777" w:rsidR="00565053" w:rsidRDefault="00565053">
      <w:r>
        <w:separator/>
      </w:r>
    </w:p>
  </w:endnote>
  <w:endnote w:type="continuationSeparator" w:id="0">
    <w:p w14:paraId="419F96C5" w14:textId="77777777" w:rsidR="00565053" w:rsidRDefault="0056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688AE" w14:textId="77777777" w:rsidR="00255E17" w:rsidRDefault="00255E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ACD10" w14:textId="77777777" w:rsidR="00565053" w:rsidRDefault="00565053">
      <w:r>
        <w:separator/>
      </w:r>
    </w:p>
  </w:footnote>
  <w:footnote w:type="continuationSeparator" w:id="0">
    <w:p w14:paraId="15431910" w14:textId="77777777" w:rsidR="00565053" w:rsidRDefault="00565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EEABE" w14:textId="77777777" w:rsidR="00255E17" w:rsidRDefault="00255E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360619A" w14:textId="77777777" w:rsidR="00255E17" w:rsidRDefault="00255E1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0BED"/>
    <w:multiLevelType w:val="hybridMultilevel"/>
    <w:tmpl w:val="2CB6BCF2"/>
    <w:lvl w:ilvl="0" w:tplc="AA367DEC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" w15:restartNumberingAfterBreak="0">
    <w:nsid w:val="034C18AD"/>
    <w:multiLevelType w:val="hybridMultilevel"/>
    <w:tmpl w:val="811A35E0"/>
    <w:lvl w:ilvl="0" w:tplc="C2CA7B24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2" w15:restartNumberingAfterBreak="0">
    <w:nsid w:val="043B010A"/>
    <w:multiLevelType w:val="hybridMultilevel"/>
    <w:tmpl w:val="2940CAF0"/>
    <w:lvl w:ilvl="0" w:tplc="1556FE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E91483"/>
    <w:multiLevelType w:val="hybridMultilevel"/>
    <w:tmpl w:val="4D24B58E"/>
    <w:lvl w:ilvl="0" w:tplc="41F0E1EA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4" w15:restartNumberingAfterBreak="0">
    <w:nsid w:val="0515208A"/>
    <w:multiLevelType w:val="hybridMultilevel"/>
    <w:tmpl w:val="BAFE3E14"/>
    <w:lvl w:ilvl="0" w:tplc="E09A2DDC">
      <w:start w:val="1"/>
      <w:numFmt w:val="decimal"/>
      <w:lvlText w:val="%1."/>
      <w:lvlJc w:val="left"/>
      <w:pPr>
        <w:ind w:left="531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5" w15:restartNumberingAfterBreak="0">
    <w:nsid w:val="08490499"/>
    <w:multiLevelType w:val="hybridMultilevel"/>
    <w:tmpl w:val="A18AC304"/>
    <w:lvl w:ilvl="0" w:tplc="C1B033C0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6" w15:restartNumberingAfterBreak="0">
    <w:nsid w:val="0BC41B0E"/>
    <w:multiLevelType w:val="hybridMultilevel"/>
    <w:tmpl w:val="A42245B0"/>
    <w:lvl w:ilvl="0" w:tplc="4B987338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7" w15:restartNumberingAfterBreak="0">
    <w:nsid w:val="1AE7562E"/>
    <w:multiLevelType w:val="multilevel"/>
    <w:tmpl w:val="5FB2B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cs="Times New Roman"/>
      </w:rPr>
    </w:lvl>
  </w:abstractNum>
  <w:abstractNum w:abstractNumId="9" w15:restartNumberingAfterBreak="0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cs="Times New Roman"/>
      </w:rPr>
    </w:lvl>
  </w:abstractNum>
  <w:abstractNum w:abstractNumId="10" w15:restartNumberingAfterBreak="0">
    <w:nsid w:val="2DA54E25"/>
    <w:multiLevelType w:val="hybridMultilevel"/>
    <w:tmpl w:val="2132E354"/>
    <w:lvl w:ilvl="0" w:tplc="DDE662FE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1" w15:restartNumberingAfterBreak="0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cs="Times New Roman"/>
      </w:rPr>
    </w:lvl>
  </w:abstractNum>
  <w:abstractNum w:abstractNumId="12" w15:restartNumberingAfterBreak="0">
    <w:nsid w:val="35164423"/>
    <w:multiLevelType w:val="hybridMultilevel"/>
    <w:tmpl w:val="4D24B58E"/>
    <w:lvl w:ilvl="0" w:tplc="41F0E1EA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num w:numId="1" w16cid:durableId="564100035">
    <w:abstractNumId w:val="9"/>
  </w:num>
  <w:num w:numId="2" w16cid:durableId="522600136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3" w16cid:durableId="768282775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4" w16cid:durableId="1419983844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5" w16cid:durableId="30964105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6" w16cid:durableId="1904028308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7" w16cid:durableId="737099198">
    <w:abstractNumId w:val="11"/>
  </w:num>
  <w:num w:numId="8" w16cid:durableId="1379628712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9" w16cid:durableId="88702224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0" w16cid:durableId="1961111713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1" w16cid:durableId="1191382255">
    <w:abstractNumId w:val="8"/>
  </w:num>
  <w:num w:numId="12" w16cid:durableId="1120612501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3" w16cid:durableId="979654225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4" w16cid:durableId="2005012459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5" w16cid:durableId="984624203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6" w16cid:durableId="631209104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7" w16cid:durableId="397628692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8" w16cid:durableId="183785650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9" w16cid:durableId="214779937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20" w16cid:durableId="224949140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21" w16cid:durableId="1520000291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22" w16cid:durableId="55664108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23" w16cid:durableId="204489036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24" w16cid:durableId="612054295">
    <w:abstractNumId w:val="7"/>
  </w:num>
  <w:num w:numId="25" w16cid:durableId="1269123940">
    <w:abstractNumId w:val="2"/>
  </w:num>
  <w:num w:numId="26" w16cid:durableId="1477213842">
    <w:abstractNumId w:val="1"/>
  </w:num>
  <w:num w:numId="27" w16cid:durableId="82772494">
    <w:abstractNumId w:val="4"/>
  </w:num>
  <w:num w:numId="28" w16cid:durableId="1053890389">
    <w:abstractNumId w:val="6"/>
  </w:num>
  <w:num w:numId="29" w16cid:durableId="1912305746">
    <w:abstractNumId w:val="0"/>
  </w:num>
  <w:num w:numId="30" w16cid:durableId="38937691">
    <w:abstractNumId w:val="5"/>
  </w:num>
  <w:num w:numId="31" w16cid:durableId="523128982">
    <w:abstractNumId w:val="10"/>
  </w:num>
  <w:num w:numId="32" w16cid:durableId="1249117281">
    <w:abstractNumId w:val="3"/>
  </w:num>
  <w:num w:numId="33" w16cid:durableId="306137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E86"/>
    <w:rsid w:val="00012242"/>
    <w:rsid w:val="0002474C"/>
    <w:rsid w:val="00037D79"/>
    <w:rsid w:val="00054BE1"/>
    <w:rsid w:val="000602F3"/>
    <w:rsid w:val="000764AE"/>
    <w:rsid w:val="0008619A"/>
    <w:rsid w:val="000A215C"/>
    <w:rsid w:val="000B6F1A"/>
    <w:rsid w:val="000C2669"/>
    <w:rsid w:val="000D1919"/>
    <w:rsid w:val="000E6B29"/>
    <w:rsid w:val="00101475"/>
    <w:rsid w:val="00114DD2"/>
    <w:rsid w:val="001462C8"/>
    <w:rsid w:val="001670E9"/>
    <w:rsid w:val="001679D8"/>
    <w:rsid w:val="00171CF7"/>
    <w:rsid w:val="00182521"/>
    <w:rsid w:val="00185765"/>
    <w:rsid w:val="0018658C"/>
    <w:rsid w:val="00186F74"/>
    <w:rsid w:val="001875B6"/>
    <w:rsid w:val="001A14FE"/>
    <w:rsid w:val="001B1BB7"/>
    <w:rsid w:val="001B5AAB"/>
    <w:rsid w:val="001E7FD5"/>
    <w:rsid w:val="001F2FBC"/>
    <w:rsid w:val="00221DC9"/>
    <w:rsid w:val="002257B4"/>
    <w:rsid w:val="00226150"/>
    <w:rsid w:val="00226783"/>
    <w:rsid w:val="00226DB2"/>
    <w:rsid w:val="00232938"/>
    <w:rsid w:val="002375F6"/>
    <w:rsid w:val="002432F6"/>
    <w:rsid w:val="00255E17"/>
    <w:rsid w:val="002661AB"/>
    <w:rsid w:val="00266628"/>
    <w:rsid w:val="002734EB"/>
    <w:rsid w:val="00275AFB"/>
    <w:rsid w:val="002945F9"/>
    <w:rsid w:val="002A5A52"/>
    <w:rsid w:val="002A6906"/>
    <w:rsid w:val="002B080D"/>
    <w:rsid w:val="002C2D6C"/>
    <w:rsid w:val="002D2499"/>
    <w:rsid w:val="002E3581"/>
    <w:rsid w:val="002E6C05"/>
    <w:rsid w:val="002F3BC5"/>
    <w:rsid w:val="00331958"/>
    <w:rsid w:val="00335205"/>
    <w:rsid w:val="00344C0B"/>
    <w:rsid w:val="003713DE"/>
    <w:rsid w:val="003824D9"/>
    <w:rsid w:val="003A0A1E"/>
    <w:rsid w:val="003A4E43"/>
    <w:rsid w:val="003B32E2"/>
    <w:rsid w:val="003D1716"/>
    <w:rsid w:val="003E0288"/>
    <w:rsid w:val="003E2837"/>
    <w:rsid w:val="00400125"/>
    <w:rsid w:val="00406AAE"/>
    <w:rsid w:val="004165AD"/>
    <w:rsid w:val="0042767A"/>
    <w:rsid w:val="004400F8"/>
    <w:rsid w:val="00452795"/>
    <w:rsid w:val="00454920"/>
    <w:rsid w:val="0046045C"/>
    <w:rsid w:val="00465A89"/>
    <w:rsid w:val="004B11F2"/>
    <w:rsid w:val="004B1898"/>
    <w:rsid w:val="004B3A5F"/>
    <w:rsid w:val="004B6B5D"/>
    <w:rsid w:val="004B7118"/>
    <w:rsid w:val="004D47EF"/>
    <w:rsid w:val="004E2C2B"/>
    <w:rsid w:val="004E7886"/>
    <w:rsid w:val="00511990"/>
    <w:rsid w:val="00515C9A"/>
    <w:rsid w:val="005209E6"/>
    <w:rsid w:val="00545751"/>
    <w:rsid w:val="0054642F"/>
    <w:rsid w:val="00562F9F"/>
    <w:rsid w:val="00565053"/>
    <w:rsid w:val="00571785"/>
    <w:rsid w:val="00577233"/>
    <w:rsid w:val="00582CBA"/>
    <w:rsid w:val="00586BAC"/>
    <w:rsid w:val="0059545A"/>
    <w:rsid w:val="005A0269"/>
    <w:rsid w:val="005C41DC"/>
    <w:rsid w:val="005D0F66"/>
    <w:rsid w:val="005D6D98"/>
    <w:rsid w:val="005E5209"/>
    <w:rsid w:val="005E5D58"/>
    <w:rsid w:val="0063207F"/>
    <w:rsid w:val="0064014B"/>
    <w:rsid w:val="006649D2"/>
    <w:rsid w:val="0067320C"/>
    <w:rsid w:val="006752CC"/>
    <w:rsid w:val="00686F0F"/>
    <w:rsid w:val="00697BC3"/>
    <w:rsid w:val="006B0997"/>
    <w:rsid w:val="006C0505"/>
    <w:rsid w:val="006E6D6E"/>
    <w:rsid w:val="006F1E86"/>
    <w:rsid w:val="00710096"/>
    <w:rsid w:val="00711DFA"/>
    <w:rsid w:val="00713E9A"/>
    <w:rsid w:val="00722808"/>
    <w:rsid w:val="00725CFC"/>
    <w:rsid w:val="00730214"/>
    <w:rsid w:val="00735DDD"/>
    <w:rsid w:val="00745016"/>
    <w:rsid w:val="0074639E"/>
    <w:rsid w:val="007A5439"/>
    <w:rsid w:val="007B215E"/>
    <w:rsid w:val="007C687B"/>
    <w:rsid w:val="007D5E82"/>
    <w:rsid w:val="007E39B0"/>
    <w:rsid w:val="007E6E3D"/>
    <w:rsid w:val="007F13BD"/>
    <w:rsid w:val="007F212E"/>
    <w:rsid w:val="007F660B"/>
    <w:rsid w:val="00803880"/>
    <w:rsid w:val="00816906"/>
    <w:rsid w:val="00822724"/>
    <w:rsid w:val="00844E0B"/>
    <w:rsid w:val="00850B07"/>
    <w:rsid w:val="008C39E4"/>
    <w:rsid w:val="008D60DD"/>
    <w:rsid w:val="008E604A"/>
    <w:rsid w:val="008E72AD"/>
    <w:rsid w:val="009339AB"/>
    <w:rsid w:val="00935F56"/>
    <w:rsid w:val="00952AE3"/>
    <w:rsid w:val="009B5C8B"/>
    <w:rsid w:val="009B70E5"/>
    <w:rsid w:val="009C462C"/>
    <w:rsid w:val="009C4EC8"/>
    <w:rsid w:val="009C710D"/>
    <w:rsid w:val="00A25AFD"/>
    <w:rsid w:val="00A6242A"/>
    <w:rsid w:val="00A67263"/>
    <w:rsid w:val="00A7232C"/>
    <w:rsid w:val="00AB55F5"/>
    <w:rsid w:val="00AC2276"/>
    <w:rsid w:val="00AE2721"/>
    <w:rsid w:val="00B01904"/>
    <w:rsid w:val="00B17B99"/>
    <w:rsid w:val="00B35382"/>
    <w:rsid w:val="00B546DA"/>
    <w:rsid w:val="00B57A74"/>
    <w:rsid w:val="00B67873"/>
    <w:rsid w:val="00B92BBC"/>
    <w:rsid w:val="00B9622D"/>
    <w:rsid w:val="00BA7026"/>
    <w:rsid w:val="00BB2333"/>
    <w:rsid w:val="00BC7679"/>
    <w:rsid w:val="00BC7A69"/>
    <w:rsid w:val="00BC7BEB"/>
    <w:rsid w:val="00BD6C08"/>
    <w:rsid w:val="00BE74F3"/>
    <w:rsid w:val="00C069CB"/>
    <w:rsid w:val="00C340D3"/>
    <w:rsid w:val="00C860C1"/>
    <w:rsid w:val="00C86ED6"/>
    <w:rsid w:val="00C87F76"/>
    <w:rsid w:val="00C96C52"/>
    <w:rsid w:val="00CB2C35"/>
    <w:rsid w:val="00CB3FCA"/>
    <w:rsid w:val="00CF3360"/>
    <w:rsid w:val="00CF42EF"/>
    <w:rsid w:val="00D00050"/>
    <w:rsid w:val="00D05C2F"/>
    <w:rsid w:val="00D124BC"/>
    <w:rsid w:val="00D33857"/>
    <w:rsid w:val="00D35F18"/>
    <w:rsid w:val="00D36F16"/>
    <w:rsid w:val="00D514EC"/>
    <w:rsid w:val="00D65229"/>
    <w:rsid w:val="00D70CBD"/>
    <w:rsid w:val="00D82161"/>
    <w:rsid w:val="00D87A81"/>
    <w:rsid w:val="00DC2888"/>
    <w:rsid w:val="00DD736A"/>
    <w:rsid w:val="00DE312E"/>
    <w:rsid w:val="00DF4526"/>
    <w:rsid w:val="00E041E9"/>
    <w:rsid w:val="00E074B0"/>
    <w:rsid w:val="00E256D5"/>
    <w:rsid w:val="00E418DE"/>
    <w:rsid w:val="00E61A69"/>
    <w:rsid w:val="00E6302E"/>
    <w:rsid w:val="00E716F8"/>
    <w:rsid w:val="00E82D0A"/>
    <w:rsid w:val="00E83144"/>
    <w:rsid w:val="00E8745A"/>
    <w:rsid w:val="00EC6E3B"/>
    <w:rsid w:val="00EE0CC6"/>
    <w:rsid w:val="00F02363"/>
    <w:rsid w:val="00F035A3"/>
    <w:rsid w:val="00F27837"/>
    <w:rsid w:val="00F47F64"/>
    <w:rsid w:val="00F50E4B"/>
    <w:rsid w:val="00F532E3"/>
    <w:rsid w:val="00F94A41"/>
    <w:rsid w:val="00FC66E7"/>
    <w:rsid w:val="00FD3220"/>
    <w:rsid w:val="00FD3E52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DBEFF"/>
  <w15:docId w15:val="{D09F60B3-279C-4483-93B6-9E5D729F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785"/>
  </w:style>
  <w:style w:type="paragraph" w:styleId="1">
    <w:name w:val="heading 1"/>
    <w:basedOn w:val="a"/>
    <w:next w:val="a"/>
    <w:link w:val="10"/>
    <w:uiPriority w:val="99"/>
    <w:qFormat/>
    <w:rsid w:val="00571785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571785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37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F1E86"/>
    <w:rPr>
      <w:b/>
      <w:sz w:val="22"/>
    </w:rPr>
  </w:style>
  <w:style w:type="paragraph" w:styleId="a3">
    <w:name w:val="Body Text"/>
    <w:basedOn w:val="a"/>
    <w:link w:val="a4"/>
    <w:uiPriority w:val="99"/>
    <w:rsid w:val="00571785"/>
    <w:pPr>
      <w:jc w:val="both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  <w:rsid w:val="002F3701"/>
    <w:rPr>
      <w:sz w:val="20"/>
      <w:szCs w:val="20"/>
    </w:rPr>
  </w:style>
  <w:style w:type="paragraph" w:styleId="a5">
    <w:name w:val="header"/>
    <w:basedOn w:val="a"/>
    <w:link w:val="a6"/>
    <w:uiPriority w:val="99"/>
    <w:rsid w:val="0057178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sid w:val="002F3701"/>
    <w:rPr>
      <w:sz w:val="20"/>
      <w:szCs w:val="20"/>
    </w:rPr>
  </w:style>
  <w:style w:type="character" w:styleId="a7">
    <w:name w:val="page number"/>
    <w:uiPriority w:val="99"/>
    <w:rsid w:val="00571785"/>
    <w:rPr>
      <w:rFonts w:cs="Times New Roman"/>
    </w:rPr>
  </w:style>
  <w:style w:type="paragraph" w:styleId="a8">
    <w:name w:val="footer"/>
    <w:basedOn w:val="a"/>
    <w:link w:val="a9"/>
    <w:uiPriority w:val="99"/>
    <w:rsid w:val="0057178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locked/>
    <w:rsid w:val="00406AAE"/>
    <w:rPr>
      <w:rFonts w:cs="Times New Roman"/>
    </w:rPr>
  </w:style>
  <w:style w:type="paragraph" w:styleId="aa">
    <w:name w:val="Balloon Text"/>
    <w:basedOn w:val="a"/>
    <w:link w:val="ab"/>
    <w:uiPriority w:val="99"/>
    <w:rsid w:val="00186F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186F74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6F1E86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6F1E86"/>
    <w:pPr>
      <w:widowControl w:val="0"/>
      <w:ind w:firstLine="220"/>
      <w:jc w:val="both"/>
    </w:pPr>
  </w:style>
  <w:style w:type="character" w:customStyle="1" w:styleId="Bodytext2">
    <w:name w:val="Body text (2)_"/>
    <w:link w:val="Bodytext20"/>
    <w:uiPriority w:val="99"/>
    <w:locked/>
    <w:rsid w:val="003B32E2"/>
    <w:rPr>
      <w:sz w:val="84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3B32E2"/>
    <w:pPr>
      <w:widowControl w:val="0"/>
      <w:shd w:val="clear" w:color="auto" w:fill="FFFFFF"/>
      <w:spacing w:before="1320" w:after="360" w:line="240" w:lineRule="atLeast"/>
      <w:ind w:hanging="1100"/>
    </w:pPr>
    <w:rPr>
      <w:sz w:val="84"/>
      <w:szCs w:val="84"/>
    </w:rPr>
  </w:style>
  <w:style w:type="paragraph" w:customStyle="1" w:styleId="Default">
    <w:name w:val="Default"/>
    <w:uiPriority w:val="99"/>
    <w:rsid w:val="007C68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99"/>
    <w:qFormat/>
    <w:rsid w:val="00711DFA"/>
    <w:pPr>
      <w:ind w:left="720"/>
      <w:contextualSpacing/>
    </w:pPr>
  </w:style>
  <w:style w:type="character" w:customStyle="1" w:styleId="12">
    <w:name w:val="Неразрешенное упоминание1"/>
    <w:uiPriority w:val="99"/>
    <w:semiHidden/>
    <w:rsid w:val="00C860C1"/>
    <w:rPr>
      <w:rFonts w:cs="Times New Roman"/>
      <w:color w:val="605E5C"/>
      <w:shd w:val="clear" w:color="auto" w:fill="E1DFDD"/>
    </w:rPr>
  </w:style>
  <w:style w:type="paragraph" w:customStyle="1" w:styleId="ConsPlusNormal">
    <w:name w:val="ConsPlusNormal"/>
    <w:link w:val="ConsPlusNormal1"/>
    <w:uiPriority w:val="99"/>
    <w:rsid w:val="00562F9F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uiPriority w:val="99"/>
    <w:locked/>
    <w:rsid w:val="00562F9F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vlovka_s-sove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1714</TotalTime>
  <Pages>1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Матвеев</cp:lastModifiedBy>
  <cp:revision>51</cp:revision>
  <cp:lastPrinted>2022-03-09T14:39:00Z</cp:lastPrinted>
  <dcterms:created xsi:type="dcterms:W3CDTF">2020-02-12T01:50:00Z</dcterms:created>
  <dcterms:modified xsi:type="dcterms:W3CDTF">2025-03-05T07:27:00Z</dcterms:modified>
</cp:coreProperties>
</file>